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AC8" w:rsidRDefault="00C57AC8" w:rsidP="00C57AC8">
      <w:pPr>
        <w:shd w:val="clear" w:color="auto" w:fill="FFFFFF"/>
        <w:spacing w:line="336" w:lineRule="atLeast"/>
        <w:jc w:val="center"/>
        <w:textAlignment w:val="baseline"/>
        <w:outlineLvl w:val="1"/>
        <w:rPr>
          <w:rFonts w:ascii="Times New Roman" w:eastAsia="Times New Roman" w:hAnsi="Times New Roman" w:cs="Times New Roman"/>
          <w:b/>
          <w:bCs/>
          <w:color w:val="222222"/>
          <w:sz w:val="34"/>
          <w:szCs w:val="34"/>
          <w:bdr w:val="none" w:sz="0" w:space="0" w:color="auto" w:frame="1"/>
        </w:rPr>
      </w:pPr>
      <w:r>
        <w:rPr>
          <w:rFonts w:ascii="Times New Roman" w:eastAsia="Times New Roman" w:hAnsi="Times New Roman" w:cs="Times New Roman"/>
          <w:b/>
          <w:bCs/>
          <w:noProof/>
          <w:color w:val="222222"/>
          <w:sz w:val="34"/>
          <w:szCs w:val="34"/>
          <w:bdr w:val="none" w:sz="0" w:space="0" w:color="auto" w:frame="1"/>
        </w:rPr>
        <w:drawing>
          <wp:inline distT="0" distB="0" distL="0" distR="0">
            <wp:extent cx="1600200"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png"/>
                    <pic:cNvPicPr/>
                  </pic:nvPicPr>
                  <pic:blipFill>
                    <a:blip r:embed="rId4">
                      <a:extLst>
                        <a:ext uri="{28A0092B-C50C-407E-A947-70E740481C1C}">
                          <a14:useLocalDpi xmlns:a14="http://schemas.microsoft.com/office/drawing/2010/main" val="0"/>
                        </a:ext>
                      </a:extLst>
                    </a:blip>
                    <a:stretch>
                      <a:fillRect/>
                    </a:stretch>
                  </pic:blipFill>
                  <pic:spPr>
                    <a:xfrm>
                      <a:off x="0" y="0"/>
                      <a:ext cx="1600200" cy="838200"/>
                    </a:xfrm>
                    <a:prstGeom prst="rect">
                      <a:avLst/>
                    </a:prstGeom>
                  </pic:spPr>
                </pic:pic>
              </a:graphicData>
            </a:graphic>
          </wp:inline>
        </w:drawing>
      </w:r>
    </w:p>
    <w:p w:rsidR="00C57AC8" w:rsidRDefault="00C57AC8" w:rsidP="00C57AC8">
      <w:pPr>
        <w:shd w:val="clear" w:color="auto" w:fill="FFFFFF"/>
        <w:spacing w:line="336" w:lineRule="atLeast"/>
        <w:textAlignment w:val="baseline"/>
        <w:outlineLvl w:val="1"/>
        <w:rPr>
          <w:rFonts w:ascii="Times New Roman" w:eastAsia="Times New Roman" w:hAnsi="Times New Roman" w:cs="Times New Roman"/>
          <w:b/>
          <w:bCs/>
          <w:color w:val="222222"/>
          <w:sz w:val="34"/>
          <w:szCs w:val="34"/>
          <w:bdr w:val="none" w:sz="0" w:space="0" w:color="auto" w:frame="1"/>
        </w:rPr>
      </w:pPr>
    </w:p>
    <w:p w:rsidR="00C57AC8" w:rsidRDefault="00C57AC8" w:rsidP="00C57AC8">
      <w:pPr>
        <w:shd w:val="clear" w:color="auto" w:fill="FFFFFF"/>
        <w:spacing w:line="336" w:lineRule="atLeast"/>
        <w:textAlignment w:val="baseline"/>
        <w:outlineLvl w:val="1"/>
        <w:rPr>
          <w:rFonts w:ascii="Times New Roman" w:eastAsia="Times New Roman" w:hAnsi="Times New Roman" w:cs="Times New Roman"/>
          <w:b/>
          <w:bCs/>
          <w:color w:val="222222"/>
          <w:sz w:val="34"/>
          <w:szCs w:val="34"/>
          <w:bdr w:val="none" w:sz="0" w:space="0" w:color="auto" w:frame="1"/>
        </w:rPr>
      </w:pPr>
    </w:p>
    <w:p w:rsidR="00C57AC8" w:rsidRPr="00C57AC8" w:rsidRDefault="00C57AC8" w:rsidP="00C57AC8">
      <w:pPr>
        <w:shd w:val="clear" w:color="auto" w:fill="FFFFFF"/>
        <w:spacing w:line="336" w:lineRule="atLeast"/>
        <w:textAlignment w:val="baseline"/>
        <w:outlineLvl w:val="1"/>
        <w:rPr>
          <w:rFonts w:ascii="Times New Roman" w:eastAsia="Times New Roman" w:hAnsi="Times New Roman" w:cs="Times New Roman"/>
          <w:b/>
          <w:bCs/>
          <w:color w:val="222222"/>
          <w:sz w:val="34"/>
          <w:szCs w:val="34"/>
        </w:rPr>
      </w:pPr>
      <w:r w:rsidRPr="00C57AC8">
        <w:rPr>
          <w:rFonts w:ascii="Times New Roman" w:eastAsia="Times New Roman" w:hAnsi="Times New Roman" w:cs="Times New Roman"/>
          <w:b/>
          <w:bCs/>
          <w:color w:val="222222"/>
          <w:sz w:val="34"/>
          <w:szCs w:val="34"/>
          <w:bdr w:val="none" w:sz="0" w:space="0" w:color="auto" w:frame="1"/>
        </w:rPr>
        <w:t>Volunteer/Activities Coordinator, Full-Time</w:t>
      </w:r>
    </w:p>
    <w:p w:rsidR="00C57AC8" w:rsidRPr="00C57AC8" w:rsidRDefault="00C57AC8" w:rsidP="00C57AC8">
      <w:pPr>
        <w:jc w:val="center"/>
        <w:textAlignment w:val="baseline"/>
        <w:rPr>
          <w:rFonts w:ascii="Helvetica Neue" w:eastAsia="Times New Roman" w:hAnsi="Helvetica Neue" w:cs="Times New Roman"/>
          <w:sz w:val="18"/>
          <w:szCs w:val="18"/>
        </w:rPr>
      </w:pPr>
    </w:p>
    <w:p w:rsidR="00C57AC8" w:rsidRPr="00C57AC8" w:rsidRDefault="00C57AC8" w:rsidP="00C57AC8">
      <w:pPr>
        <w:shd w:val="clear" w:color="auto" w:fill="DDDDDD"/>
        <w:textAlignment w:val="baseline"/>
        <w:rPr>
          <w:rFonts w:ascii="Times New Roman" w:eastAsia="Times New Roman" w:hAnsi="Times New Roman" w:cs="Times New Roman"/>
        </w:rPr>
      </w:pPr>
    </w:p>
    <w:p w:rsidR="00C57AC8" w:rsidRPr="00C57AC8" w:rsidRDefault="00C57AC8" w:rsidP="00C57AC8">
      <w:pPr>
        <w:textAlignment w:val="baseline"/>
        <w:rPr>
          <w:rFonts w:ascii="Times New Roman" w:eastAsia="Times New Roman" w:hAnsi="Times New Roman" w:cs="Times New Roman"/>
        </w:rPr>
      </w:pPr>
      <w:r w:rsidRPr="00C57AC8">
        <w:rPr>
          <w:rFonts w:ascii="inherit" w:eastAsia="Times New Roman" w:hAnsi="inherit" w:cs="Times New Roman"/>
          <w:b/>
          <w:bCs/>
          <w:sz w:val="22"/>
          <w:szCs w:val="22"/>
          <w:bdr w:val="none" w:sz="0" w:space="0" w:color="auto" w:frame="1"/>
          <w:shd w:val="clear" w:color="auto" w:fill="FAFAFA"/>
        </w:rPr>
        <w:t>This is an hourly, non-exempt position.</w:t>
      </w:r>
      <w:r w:rsidRPr="00C57AC8">
        <w:rPr>
          <w:rFonts w:ascii="Times New Roman" w:eastAsia="Times New Roman" w:hAnsi="Times New Roman" w:cs="Times New Roman"/>
        </w:rPr>
        <w:br/>
      </w:r>
      <w:r w:rsidRPr="00C57AC8">
        <w:rPr>
          <w:rFonts w:ascii="inherit" w:eastAsia="Times New Roman" w:hAnsi="inherit" w:cs="Times New Roman"/>
          <w:b/>
          <w:bCs/>
          <w:sz w:val="22"/>
          <w:szCs w:val="22"/>
          <w:bdr w:val="none" w:sz="0" w:space="0" w:color="auto" w:frame="1"/>
          <w:shd w:val="clear" w:color="auto" w:fill="FAFAFA"/>
        </w:rPr>
        <w:t>full-time</w:t>
      </w:r>
      <w:r w:rsidRPr="00C57AC8">
        <w:rPr>
          <w:rFonts w:ascii="Times New Roman" w:eastAsia="Times New Roman" w:hAnsi="Times New Roman" w:cs="Times New Roman"/>
        </w:rPr>
        <w:t> </w:t>
      </w:r>
      <w:r w:rsidRPr="00C57AC8">
        <w:rPr>
          <w:rFonts w:ascii="Times New Roman" w:eastAsia="Times New Roman" w:hAnsi="Times New Roman" w:cs="Times New Roman"/>
        </w:rPr>
        <w:br/>
      </w:r>
    </w:p>
    <w:p w:rsidR="00316B38" w:rsidRDefault="00C57AC8" w:rsidP="00C57AC8">
      <w:pPr>
        <w:rPr>
          <w:rFonts w:ascii="Times New Roman" w:eastAsia="Times New Roman" w:hAnsi="Times New Roman" w:cs="Times New Roman"/>
        </w:rPr>
      </w:pPr>
      <w:r w:rsidRPr="00C57AC8">
        <w:rPr>
          <w:rFonts w:ascii="Times New Roman" w:eastAsia="Times New Roman" w:hAnsi="Times New Roman" w:cs="Times New Roman"/>
        </w:rPr>
        <w:t>Cedars provides day programs and residential opportunities for adults with intellectual and developmental disabilities that inspire them to live creative, productive and joyous lives. Located in the heart of Marin County, Cedars has a rich history of innovation and leadership, supporting individuals through our award-winning programs and services since 1919.</w:t>
      </w:r>
      <w:r w:rsidRPr="00C57AC8">
        <w:rPr>
          <w:rFonts w:ascii="Times New Roman" w:eastAsia="Times New Roman" w:hAnsi="Times New Roman" w:cs="Times New Roman"/>
        </w:rPr>
        <w:br/>
      </w:r>
      <w:r w:rsidRPr="00C57AC8">
        <w:rPr>
          <w:rFonts w:ascii="Times New Roman" w:eastAsia="Times New Roman" w:hAnsi="Times New Roman" w:cs="Times New Roman"/>
        </w:rPr>
        <w:br/>
        <w:t>Cedars is seeking an experienced, positive professional to fill the role of Volunteer/Activities Coordinator to support Cedars programs and organizational operations. The Volunteer/Activities Coordinator will have two primary, related yet very distinct functions, each representing approximately one-half of their work time: a) over</w:t>
      </w:r>
      <w:r w:rsidR="00FE6A56">
        <w:rPr>
          <w:rFonts w:ascii="Times New Roman" w:eastAsia="Times New Roman" w:hAnsi="Times New Roman" w:cs="Times New Roman"/>
        </w:rPr>
        <w:t>s</w:t>
      </w:r>
      <w:r w:rsidRPr="00C57AC8">
        <w:rPr>
          <w:rFonts w:ascii="Times New Roman" w:eastAsia="Times New Roman" w:hAnsi="Times New Roman" w:cs="Times New Roman"/>
        </w:rPr>
        <w:t>eeing Cedars volunteer program and b) coordinating the Cedars residential activities.</w:t>
      </w:r>
      <w:r w:rsidR="00FE6A56">
        <w:rPr>
          <w:rFonts w:ascii="Times New Roman" w:eastAsia="Times New Roman" w:hAnsi="Times New Roman" w:cs="Times New Roman"/>
        </w:rPr>
        <w:t xml:space="preserve">  The Volunteer/Activities Coordinator is a key position in the organization, contributing to both the local community by coordinating meaningful volunteer opportunities and to the lives of Cedars client by supporting their engagement in local activities and events.</w:t>
      </w:r>
      <w:r w:rsidRPr="00C57AC8">
        <w:rPr>
          <w:rFonts w:ascii="Times New Roman" w:eastAsia="Times New Roman" w:hAnsi="Times New Roman" w:cs="Times New Roman"/>
        </w:rPr>
        <w:br/>
      </w:r>
      <w:r w:rsidRPr="00C57AC8">
        <w:rPr>
          <w:rFonts w:ascii="Times New Roman" w:eastAsia="Times New Roman" w:hAnsi="Times New Roman" w:cs="Times New Roman"/>
        </w:rPr>
        <w:br/>
        <w:t xml:space="preserve">The volunteer coordination function requires the ability to effectively engage and support a diverse group of volunteers across multiple programs. The activities coordination function requires that you possess excellent organizational and planning skills along with the ability to successfully coordinate a range of details. An enthusiasm for helping people, effective communication skills </w:t>
      </w:r>
      <w:r w:rsidR="00FE6A56">
        <w:rPr>
          <w:rFonts w:ascii="Times New Roman" w:eastAsia="Times New Roman" w:hAnsi="Times New Roman" w:cs="Times New Roman"/>
        </w:rPr>
        <w:t>and being</w:t>
      </w:r>
      <w:r w:rsidRPr="00C57AC8">
        <w:rPr>
          <w:rFonts w:ascii="Times New Roman" w:eastAsia="Times New Roman" w:hAnsi="Times New Roman" w:cs="Times New Roman"/>
        </w:rPr>
        <w:t xml:space="preserve"> a creative self-starter will result in success in this position.</w:t>
      </w:r>
      <w:r w:rsidRPr="00C57AC8">
        <w:rPr>
          <w:rFonts w:ascii="Times New Roman" w:eastAsia="Times New Roman" w:hAnsi="Times New Roman" w:cs="Times New Roman"/>
        </w:rPr>
        <w:br/>
      </w:r>
      <w:r w:rsidRPr="00C57AC8">
        <w:rPr>
          <w:rFonts w:ascii="Times New Roman" w:eastAsia="Times New Roman" w:hAnsi="Times New Roman" w:cs="Times New Roman"/>
        </w:rPr>
        <w:br/>
        <w:t>The right candidate for this position will possess superior written, verbal, organizational, project management and follow-through skills. Attention to detail, impeccable time management and prioritization skills, strategic thinking and poise are critical. Experience managing people</w:t>
      </w:r>
      <w:r w:rsidR="00FE6A56">
        <w:rPr>
          <w:rFonts w:ascii="Times New Roman" w:eastAsia="Times New Roman" w:hAnsi="Times New Roman" w:cs="Times New Roman"/>
        </w:rPr>
        <w:t>, programs</w:t>
      </w:r>
      <w:r w:rsidRPr="00C57AC8">
        <w:rPr>
          <w:rFonts w:ascii="Times New Roman" w:eastAsia="Times New Roman" w:hAnsi="Times New Roman" w:cs="Times New Roman"/>
        </w:rPr>
        <w:t xml:space="preserve"> and an interest or experience in supporting individuals with intellectual and developmental disabilities is a plus.</w:t>
      </w:r>
      <w:r w:rsidRPr="00C57AC8">
        <w:rPr>
          <w:rFonts w:ascii="Times New Roman" w:eastAsia="Times New Roman" w:hAnsi="Times New Roman" w:cs="Times New Roman"/>
        </w:rPr>
        <w:br/>
      </w:r>
      <w:r w:rsidRPr="00C57AC8">
        <w:rPr>
          <w:rFonts w:ascii="Times New Roman" w:eastAsia="Times New Roman" w:hAnsi="Times New Roman" w:cs="Times New Roman"/>
        </w:rPr>
        <w:br/>
        <w:t>Education and experience in the human services or related field preferred, as the Volunteer/Activities Coordinator will at times work directly with Cedars residents and participants to support their engagement in community activities.</w:t>
      </w:r>
      <w:r w:rsidRPr="00C57AC8">
        <w:rPr>
          <w:rFonts w:ascii="Times New Roman" w:eastAsia="Times New Roman" w:hAnsi="Times New Roman" w:cs="Times New Roman"/>
        </w:rPr>
        <w:br/>
      </w:r>
      <w:r w:rsidRPr="00C57AC8">
        <w:rPr>
          <w:rFonts w:ascii="Times New Roman" w:eastAsia="Times New Roman" w:hAnsi="Times New Roman" w:cs="Times New Roman"/>
        </w:rPr>
        <w:br/>
        <w:t>Computer proficiency in Microsoft Word, Excel, Outlook, web-based software required. Experience with creative suite programs such as InDesign, Adobe Illustrator and Photoshop, a plus. Strong social media/online platforms experience preferred.</w:t>
      </w:r>
      <w:r w:rsidRPr="00C57AC8">
        <w:rPr>
          <w:rFonts w:ascii="Times New Roman" w:eastAsia="Times New Roman" w:hAnsi="Times New Roman" w:cs="Times New Roman"/>
        </w:rPr>
        <w:br/>
      </w:r>
      <w:r w:rsidRPr="00C57AC8">
        <w:rPr>
          <w:rFonts w:ascii="Times New Roman" w:eastAsia="Times New Roman" w:hAnsi="Times New Roman" w:cs="Times New Roman"/>
        </w:rPr>
        <w:lastRenderedPageBreak/>
        <w:br/>
        <w:t>Candidates should possess:</w:t>
      </w:r>
      <w:r w:rsidRPr="00C57AC8">
        <w:rPr>
          <w:rFonts w:ascii="Times New Roman" w:eastAsia="Times New Roman" w:hAnsi="Times New Roman" w:cs="Times New Roman"/>
        </w:rPr>
        <w:br/>
      </w:r>
      <w:r w:rsidRPr="00C57AC8">
        <w:rPr>
          <w:rFonts w:ascii="Times New Roman" w:eastAsia="Times New Roman" w:hAnsi="Times New Roman" w:cs="Times New Roman"/>
        </w:rPr>
        <w:br/>
        <w:t>• Ability to balance working independently and taking ownership over assigned projects with being a motivated and proactive team player.</w:t>
      </w:r>
      <w:r w:rsidRPr="00C57AC8">
        <w:rPr>
          <w:rFonts w:ascii="Times New Roman" w:eastAsia="Times New Roman" w:hAnsi="Times New Roman" w:cs="Times New Roman"/>
        </w:rPr>
        <w:br/>
        <w:t>• Ability to coordinate programs and plan events, effectively attending to all related details.</w:t>
      </w:r>
      <w:r w:rsidRPr="00C57AC8">
        <w:rPr>
          <w:rFonts w:ascii="Times New Roman" w:eastAsia="Times New Roman" w:hAnsi="Times New Roman" w:cs="Times New Roman"/>
        </w:rPr>
        <w:br/>
        <w:t>• Great interpersonal skills, and capacity to manage and grow relationships.</w:t>
      </w:r>
      <w:r w:rsidRPr="00C57AC8">
        <w:rPr>
          <w:rFonts w:ascii="Times New Roman" w:eastAsia="Times New Roman" w:hAnsi="Times New Roman" w:cs="Times New Roman"/>
        </w:rPr>
        <w:br/>
        <w:t>• An enthusiastic outlook and a creative mind.</w:t>
      </w:r>
      <w:r w:rsidRPr="00C57AC8">
        <w:rPr>
          <w:rFonts w:ascii="Times New Roman" w:eastAsia="Times New Roman" w:hAnsi="Times New Roman" w:cs="Times New Roman"/>
        </w:rPr>
        <w:br/>
        <w:t>• Exceptional ethical standards, humility, empathy, and respect for others.</w:t>
      </w:r>
      <w:r w:rsidRPr="00C57AC8">
        <w:rPr>
          <w:rFonts w:ascii="Times New Roman" w:eastAsia="Times New Roman" w:hAnsi="Times New Roman" w:cs="Times New Roman"/>
        </w:rPr>
        <w:br/>
        <w:t>• Interest and ability to support Cedars residents, participants and programs. </w:t>
      </w:r>
      <w:r w:rsidRPr="00C57AC8">
        <w:rPr>
          <w:rFonts w:ascii="Times New Roman" w:eastAsia="Times New Roman" w:hAnsi="Times New Roman" w:cs="Times New Roman"/>
        </w:rPr>
        <w:br/>
        <w:t>• Bachelor’s Degree or equivalent experience is preferred.</w:t>
      </w:r>
      <w:r w:rsidRPr="00C57AC8">
        <w:rPr>
          <w:rFonts w:ascii="Times New Roman" w:eastAsia="Times New Roman" w:hAnsi="Times New Roman" w:cs="Times New Roman"/>
        </w:rPr>
        <w:br/>
      </w:r>
      <w:r w:rsidRPr="00C57AC8">
        <w:rPr>
          <w:rFonts w:ascii="Times New Roman" w:eastAsia="Times New Roman" w:hAnsi="Times New Roman" w:cs="Times New Roman"/>
        </w:rPr>
        <w:br/>
        <w:t>Additional: </w:t>
      </w:r>
      <w:r w:rsidRPr="00C57AC8">
        <w:rPr>
          <w:rFonts w:ascii="Times New Roman" w:eastAsia="Times New Roman" w:hAnsi="Times New Roman" w:cs="Times New Roman"/>
        </w:rPr>
        <w:br/>
        <w:t>• Flexibility to work varied days and hours, including occasional nights and weekends may be required.</w:t>
      </w:r>
      <w:r w:rsidRPr="00C57AC8">
        <w:rPr>
          <w:rFonts w:ascii="Times New Roman" w:eastAsia="Times New Roman" w:hAnsi="Times New Roman" w:cs="Times New Roman"/>
        </w:rPr>
        <w:br/>
        <w:t>• Ability to lift 30lbs.</w:t>
      </w:r>
      <w:r w:rsidRPr="00C57AC8">
        <w:rPr>
          <w:rFonts w:ascii="Times New Roman" w:eastAsia="Times New Roman" w:hAnsi="Times New Roman" w:cs="Times New Roman"/>
        </w:rPr>
        <w:br/>
        <w:t>• Ability to work with compassion and patience in collaborating with adults with intellectual and developmental disabilities.</w:t>
      </w:r>
      <w:r w:rsidRPr="00C57AC8">
        <w:rPr>
          <w:rFonts w:ascii="Times New Roman" w:eastAsia="Times New Roman" w:hAnsi="Times New Roman" w:cs="Times New Roman"/>
        </w:rPr>
        <w:br/>
        <w:t>• An understanding of and belief in the mission of The Cedars of Marin.</w:t>
      </w:r>
      <w:r w:rsidRPr="00C57AC8">
        <w:rPr>
          <w:rFonts w:ascii="Times New Roman" w:eastAsia="Times New Roman" w:hAnsi="Times New Roman" w:cs="Times New Roman"/>
        </w:rPr>
        <w:br/>
        <w:t>• Community Care Licensing requires you pass a criminal background check.</w:t>
      </w:r>
      <w:r w:rsidRPr="00C57AC8">
        <w:rPr>
          <w:rFonts w:ascii="Times New Roman" w:eastAsia="Times New Roman" w:hAnsi="Times New Roman" w:cs="Times New Roman"/>
        </w:rPr>
        <w:br/>
        <w:t>• Cedars requires an occupational health physical, including TB Test.</w:t>
      </w:r>
      <w:r w:rsidRPr="00C57AC8">
        <w:rPr>
          <w:rFonts w:ascii="MS Mincho" w:eastAsia="MS Mincho" w:hAnsi="MS Mincho" w:cs="MS Mincho" w:hint="eastAsia"/>
        </w:rPr>
        <w:t> </w:t>
      </w:r>
      <w:r w:rsidRPr="00C57AC8">
        <w:rPr>
          <w:rFonts w:ascii="Times New Roman" w:eastAsia="Times New Roman" w:hAnsi="Times New Roman" w:cs="Times New Roman"/>
        </w:rPr>
        <w:br/>
        <w:t xml:space="preserve">• Valid California driver’s license, clean DMV record. </w:t>
      </w:r>
      <w:r w:rsidRPr="00C57AC8">
        <w:rPr>
          <w:rFonts w:ascii="MS Mincho" w:eastAsia="MS Mincho" w:hAnsi="MS Mincho" w:cs="MS Mincho" w:hint="eastAsia"/>
        </w:rPr>
        <w:t> </w:t>
      </w:r>
      <w:r w:rsidRPr="00C57AC8">
        <w:rPr>
          <w:rFonts w:ascii="Times New Roman" w:eastAsia="Times New Roman" w:hAnsi="Times New Roman" w:cs="Times New Roman"/>
        </w:rPr>
        <w:br/>
      </w:r>
      <w:r w:rsidRPr="00C57AC8">
        <w:rPr>
          <w:rFonts w:ascii="Times New Roman" w:eastAsia="Times New Roman" w:hAnsi="Times New Roman" w:cs="Times New Roman"/>
        </w:rPr>
        <w:br/>
        <w:t>Benefits Available for Full Time, Regular Employees:</w:t>
      </w:r>
      <w:r w:rsidRPr="00C57AC8">
        <w:rPr>
          <w:rFonts w:ascii="Times New Roman" w:eastAsia="Times New Roman" w:hAnsi="Times New Roman" w:cs="Times New Roman"/>
        </w:rPr>
        <w:br/>
        <w:t>• Medical, Dental, Vision</w:t>
      </w:r>
      <w:r w:rsidRPr="00C57AC8">
        <w:rPr>
          <w:rFonts w:ascii="Times New Roman" w:eastAsia="Times New Roman" w:hAnsi="Times New Roman" w:cs="Times New Roman"/>
        </w:rPr>
        <w:br/>
        <w:t>• Retirement plan (403B)</w:t>
      </w:r>
      <w:r w:rsidRPr="00C57AC8">
        <w:rPr>
          <w:rFonts w:ascii="Times New Roman" w:eastAsia="Times New Roman" w:hAnsi="Times New Roman" w:cs="Times New Roman"/>
        </w:rPr>
        <w:br/>
        <w:t>• Paid vacation, personal days and Holidays</w:t>
      </w:r>
      <w:r w:rsidRPr="00C57AC8">
        <w:rPr>
          <w:rFonts w:ascii="Times New Roman" w:eastAsia="Times New Roman" w:hAnsi="Times New Roman" w:cs="Times New Roman"/>
        </w:rPr>
        <w:br/>
        <w:t>• Flexible Spending Account Plan</w:t>
      </w:r>
    </w:p>
    <w:p w:rsidR="00316B38" w:rsidRDefault="00316B38" w:rsidP="00C57AC8">
      <w:pPr>
        <w:rPr>
          <w:rFonts w:ascii="Times New Roman" w:eastAsia="Times New Roman" w:hAnsi="Times New Roman" w:cs="Times New Roman"/>
        </w:rPr>
      </w:pPr>
    </w:p>
    <w:p w:rsidR="00C57AC8" w:rsidRPr="00C57AC8" w:rsidRDefault="00316B38" w:rsidP="00C57AC8">
      <w:pPr>
        <w:rPr>
          <w:rFonts w:ascii="Times New Roman" w:eastAsia="Times New Roman" w:hAnsi="Times New Roman" w:cs="Times New Roman"/>
        </w:rPr>
      </w:pPr>
      <w:r>
        <w:rPr>
          <w:rFonts w:ascii="Times New Roman" w:eastAsia="Times New Roman" w:hAnsi="Times New Roman" w:cs="Times New Roman"/>
        </w:rPr>
        <w:t>Apply by sending cover letter and resume to</w:t>
      </w:r>
      <w:bookmarkStart w:id="0" w:name="_GoBack"/>
      <w:bookmarkEnd w:id="0"/>
      <w:r>
        <w:rPr>
          <w:rFonts w:ascii="Times New Roman" w:eastAsia="Times New Roman" w:hAnsi="Times New Roman" w:cs="Times New Roman"/>
        </w:rPr>
        <w:t xml:space="preserve"> </w:t>
      </w:r>
      <w:hyperlink r:id="rId5" w:history="1">
        <w:r w:rsidRPr="003E359F">
          <w:rPr>
            <w:rStyle w:val="Hyperlink"/>
            <w:rFonts w:ascii="Times New Roman" w:eastAsia="Times New Roman" w:hAnsi="Times New Roman" w:cs="Times New Roman"/>
          </w:rPr>
          <w:t>cedarsjob@gmail.com</w:t>
        </w:r>
      </w:hyperlink>
      <w:r>
        <w:rPr>
          <w:rFonts w:ascii="Times New Roman" w:eastAsia="Times New Roman" w:hAnsi="Times New Roman" w:cs="Times New Roman"/>
        </w:rPr>
        <w:t xml:space="preserve">.  </w:t>
      </w:r>
      <w:r w:rsidR="00C57AC8" w:rsidRPr="00C57AC8">
        <w:rPr>
          <w:rFonts w:ascii="Times New Roman" w:eastAsia="Times New Roman" w:hAnsi="Times New Roman" w:cs="Times New Roman"/>
        </w:rPr>
        <w:br/>
      </w:r>
    </w:p>
    <w:p w:rsidR="00204CBF" w:rsidRDefault="00316B38"/>
    <w:sectPr w:rsidR="00204CBF" w:rsidSect="00261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C8"/>
    <w:rsid w:val="000C56E3"/>
    <w:rsid w:val="00261432"/>
    <w:rsid w:val="00316B38"/>
    <w:rsid w:val="00440DBE"/>
    <w:rsid w:val="00C57AC8"/>
    <w:rsid w:val="00C92D96"/>
    <w:rsid w:val="00D41360"/>
    <w:rsid w:val="00FE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D33FAF"/>
  <w15:chartTrackingRefBased/>
  <w15:docId w15:val="{D130C888-8E1C-E147-98A0-23494EA9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57AC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7AC8"/>
    <w:rPr>
      <w:rFonts w:ascii="Times New Roman" w:eastAsia="Times New Roman" w:hAnsi="Times New Roman" w:cs="Times New Roman"/>
      <w:b/>
      <w:bCs/>
      <w:sz w:val="36"/>
      <w:szCs w:val="36"/>
    </w:rPr>
  </w:style>
  <w:style w:type="character" w:customStyle="1" w:styleId="postingtitletext">
    <w:name w:val="postingtitletext"/>
    <w:basedOn w:val="DefaultParagraphFont"/>
    <w:rsid w:val="00C57AC8"/>
  </w:style>
  <w:style w:type="character" w:styleId="Hyperlink">
    <w:name w:val="Hyperlink"/>
    <w:basedOn w:val="DefaultParagraphFont"/>
    <w:uiPriority w:val="99"/>
    <w:unhideWhenUsed/>
    <w:rsid w:val="00C57AC8"/>
    <w:rPr>
      <w:color w:val="0000FF"/>
      <w:u w:val="single"/>
    </w:rPr>
  </w:style>
  <w:style w:type="paragraph" w:customStyle="1" w:styleId="mapaddress">
    <w:name w:val="mapaddress"/>
    <w:basedOn w:val="Normal"/>
    <w:rsid w:val="00C57AC8"/>
    <w:pPr>
      <w:spacing w:before="100" w:beforeAutospacing="1" w:after="100" w:afterAutospacing="1"/>
    </w:pPr>
    <w:rPr>
      <w:rFonts w:ascii="Times New Roman" w:eastAsia="Times New Roman" w:hAnsi="Times New Roman" w:cs="Times New Roman"/>
    </w:rPr>
  </w:style>
  <w:style w:type="paragraph" w:customStyle="1" w:styleId="attrgroup">
    <w:name w:val="attrgroup"/>
    <w:basedOn w:val="Normal"/>
    <w:rsid w:val="00C57AC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316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98649">
      <w:bodyDiv w:val="1"/>
      <w:marLeft w:val="0"/>
      <w:marRight w:val="0"/>
      <w:marTop w:val="0"/>
      <w:marBottom w:val="0"/>
      <w:divBdr>
        <w:top w:val="none" w:sz="0" w:space="0" w:color="auto"/>
        <w:left w:val="none" w:sz="0" w:space="0" w:color="auto"/>
        <w:bottom w:val="none" w:sz="0" w:space="0" w:color="auto"/>
        <w:right w:val="none" w:sz="0" w:space="0" w:color="auto"/>
      </w:divBdr>
      <w:divsChild>
        <w:div w:id="757097443">
          <w:marLeft w:val="0"/>
          <w:marRight w:val="0"/>
          <w:marTop w:val="0"/>
          <w:marBottom w:val="0"/>
          <w:divBdr>
            <w:top w:val="none" w:sz="0" w:space="0" w:color="auto"/>
            <w:left w:val="none" w:sz="0" w:space="0" w:color="auto"/>
            <w:bottom w:val="none" w:sz="0" w:space="0" w:color="auto"/>
            <w:right w:val="none" w:sz="0" w:space="0" w:color="auto"/>
          </w:divBdr>
          <w:divsChild>
            <w:div w:id="32969630">
              <w:marLeft w:val="0"/>
              <w:marRight w:val="0"/>
              <w:marTop w:val="0"/>
              <w:marBottom w:val="0"/>
              <w:divBdr>
                <w:top w:val="none" w:sz="0" w:space="0" w:color="auto"/>
                <w:left w:val="none" w:sz="0" w:space="0" w:color="auto"/>
                <w:bottom w:val="none" w:sz="0" w:space="0" w:color="auto"/>
                <w:right w:val="none" w:sz="0" w:space="0" w:color="auto"/>
              </w:divBdr>
            </w:div>
          </w:divsChild>
        </w:div>
        <w:div w:id="971861036">
          <w:marLeft w:val="240"/>
          <w:marRight w:val="0"/>
          <w:marTop w:val="0"/>
          <w:marBottom w:val="0"/>
          <w:divBdr>
            <w:top w:val="none" w:sz="0" w:space="0" w:color="auto"/>
            <w:left w:val="none" w:sz="0" w:space="0" w:color="auto"/>
            <w:bottom w:val="none" w:sz="0" w:space="0" w:color="auto"/>
            <w:right w:val="none" w:sz="0" w:space="0" w:color="auto"/>
          </w:divBdr>
          <w:divsChild>
            <w:div w:id="428743079">
              <w:marLeft w:val="0"/>
              <w:marRight w:val="0"/>
              <w:marTop w:val="0"/>
              <w:marBottom w:val="0"/>
              <w:divBdr>
                <w:top w:val="none" w:sz="0" w:space="0" w:color="auto"/>
                <w:left w:val="none" w:sz="0" w:space="0" w:color="auto"/>
                <w:bottom w:val="none" w:sz="0" w:space="0" w:color="auto"/>
                <w:right w:val="none" w:sz="0" w:space="0" w:color="auto"/>
              </w:divBdr>
              <w:divsChild>
                <w:div w:id="1923761791">
                  <w:marLeft w:val="-135"/>
                  <w:marRight w:val="-135"/>
                  <w:marTop w:val="0"/>
                  <w:marBottom w:val="0"/>
                  <w:divBdr>
                    <w:top w:val="none" w:sz="0" w:space="0" w:color="auto"/>
                    <w:left w:val="none" w:sz="0" w:space="0" w:color="auto"/>
                    <w:bottom w:val="none" w:sz="0" w:space="0" w:color="auto"/>
                    <w:right w:val="none" w:sz="0" w:space="0" w:color="auto"/>
                  </w:divBdr>
                  <w:divsChild>
                    <w:div w:id="774250886">
                      <w:marLeft w:val="0"/>
                      <w:marRight w:val="0"/>
                      <w:marTop w:val="0"/>
                      <w:marBottom w:val="0"/>
                      <w:divBdr>
                        <w:top w:val="none" w:sz="0" w:space="0" w:color="auto"/>
                        <w:left w:val="none" w:sz="0" w:space="0" w:color="auto"/>
                        <w:bottom w:val="none" w:sz="0" w:space="0" w:color="auto"/>
                        <w:right w:val="none" w:sz="0" w:space="0" w:color="auto"/>
                      </w:divBdr>
                      <w:divsChild>
                        <w:div w:id="688410938">
                          <w:marLeft w:val="0"/>
                          <w:marRight w:val="0"/>
                          <w:marTop w:val="0"/>
                          <w:marBottom w:val="0"/>
                          <w:divBdr>
                            <w:top w:val="none" w:sz="0" w:space="0" w:color="auto"/>
                            <w:left w:val="none" w:sz="0" w:space="0" w:color="auto"/>
                            <w:bottom w:val="none" w:sz="0" w:space="0" w:color="auto"/>
                            <w:right w:val="none" w:sz="0" w:space="0" w:color="auto"/>
                          </w:divBdr>
                          <w:divsChild>
                            <w:div w:id="1223755377">
                              <w:marLeft w:val="0"/>
                              <w:marRight w:val="0"/>
                              <w:marTop w:val="0"/>
                              <w:marBottom w:val="0"/>
                              <w:divBdr>
                                <w:top w:val="none" w:sz="0" w:space="0" w:color="auto"/>
                                <w:left w:val="none" w:sz="0" w:space="0" w:color="auto"/>
                                <w:bottom w:val="none" w:sz="0" w:space="0" w:color="auto"/>
                                <w:right w:val="none" w:sz="0" w:space="0" w:color="auto"/>
                              </w:divBdr>
                              <w:divsChild>
                                <w:div w:id="3235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6880">
                          <w:marLeft w:val="0"/>
                          <w:marRight w:val="0"/>
                          <w:marTop w:val="0"/>
                          <w:marBottom w:val="0"/>
                          <w:divBdr>
                            <w:top w:val="none" w:sz="0" w:space="0" w:color="auto"/>
                            <w:left w:val="none" w:sz="0" w:space="0" w:color="auto"/>
                            <w:bottom w:val="none" w:sz="0" w:space="0" w:color="auto"/>
                            <w:right w:val="none" w:sz="0" w:space="0" w:color="auto"/>
                          </w:divBdr>
                        </w:div>
                        <w:div w:id="997927393">
                          <w:marLeft w:val="0"/>
                          <w:marRight w:val="0"/>
                          <w:marTop w:val="0"/>
                          <w:marBottom w:val="0"/>
                          <w:divBdr>
                            <w:top w:val="none" w:sz="0" w:space="0" w:color="auto"/>
                            <w:left w:val="none" w:sz="0" w:space="0" w:color="auto"/>
                            <w:bottom w:val="none" w:sz="0" w:space="0" w:color="auto"/>
                            <w:right w:val="none" w:sz="0" w:space="0" w:color="auto"/>
                          </w:divBdr>
                        </w:div>
                      </w:divsChild>
                    </w:div>
                    <w:div w:id="1294478365">
                      <w:marLeft w:val="0"/>
                      <w:marRight w:val="0"/>
                      <w:marTop w:val="0"/>
                      <w:marBottom w:val="0"/>
                      <w:divBdr>
                        <w:top w:val="none" w:sz="0" w:space="0" w:color="auto"/>
                        <w:left w:val="none" w:sz="0" w:space="0" w:color="auto"/>
                        <w:bottom w:val="none" w:sz="0" w:space="0" w:color="auto"/>
                        <w:right w:val="none" w:sz="0" w:space="0" w:color="auto"/>
                      </w:divBdr>
                      <w:divsChild>
                        <w:div w:id="113721280">
                          <w:marLeft w:val="0"/>
                          <w:marRight w:val="0"/>
                          <w:marTop w:val="0"/>
                          <w:marBottom w:val="0"/>
                          <w:divBdr>
                            <w:top w:val="none" w:sz="0" w:space="0" w:color="auto"/>
                            <w:left w:val="none" w:sz="0" w:space="0" w:color="auto"/>
                            <w:bottom w:val="none" w:sz="0" w:space="0" w:color="auto"/>
                            <w:right w:val="none" w:sz="0" w:space="0" w:color="auto"/>
                          </w:divBdr>
                          <w:divsChild>
                            <w:div w:id="824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17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darsjob@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Dorreen Roth</dc:creator>
  <cp:keywords/>
  <dc:description/>
  <cp:lastModifiedBy>Microsoft Office User</cp:lastModifiedBy>
  <cp:revision>3</cp:revision>
  <cp:lastPrinted>2019-07-02T22:20:00Z</cp:lastPrinted>
  <dcterms:created xsi:type="dcterms:W3CDTF">2019-07-02T23:56:00Z</dcterms:created>
  <dcterms:modified xsi:type="dcterms:W3CDTF">2019-07-10T19:16:00Z</dcterms:modified>
</cp:coreProperties>
</file>