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A11A" w14:textId="77777777" w:rsidR="00E8257B" w:rsidRDefault="00E8257B" w:rsidP="00E8257B">
      <w:pPr>
        <w:rPr>
          <w:rFonts w:ascii="Verdana" w:hAnsi="Verdana"/>
          <w:b/>
          <w:sz w:val="28"/>
          <w:szCs w:val="28"/>
        </w:rPr>
      </w:pPr>
      <w:r>
        <w:rPr>
          <w:rFonts w:ascii="Verdana" w:hAnsi="Verdana"/>
          <w:b/>
          <w:noProof/>
          <w:sz w:val="28"/>
          <w:szCs w:val="28"/>
        </w:rPr>
        <w:drawing>
          <wp:inline distT="0" distB="0" distL="0" distR="0" wp14:anchorId="484CC2FF" wp14:editId="43E180CF">
            <wp:extent cx="1219200"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n Humane_Primary Logo - 8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37616"/>
                    </a:xfrm>
                    <a:prstGeom prst="rect">
                      <a:avLst/>
                    </a:prstGeom>
                  </pic:spPr>
                </pic:pic>
              </a:graphicData>
            </a:graphic>
          </wp:inline>
        </w:drawing>
      </w:r>
    </w:p>
    <w:p w14:paraId="243D188C" w14:textId="2B9B20B0" w:rsidR="00FF3F95" w:rsidRPr="008E0517" w:rsidRDefault="00917679" w:rsidP="00F95017">
      <w:pPr>
        <w:jc w:val="center"/>
        <w:rPr>
          <w:rFonts w:ascii="Verdana" w:hAnsi="Verdana"/>
          <w:b/>
          <w:sz w:val="28"/>
          <w:szCs w:val="28"/>
        </w:rPr>
      </w:pPr>
      <w:r>
        <w:rPr>
          <w:rFonts w:ascii="Verdana" w:hAnsi="Verdana"/>
          <w:b/>
          <w:sz w:val="28"/>
          <w:szCs w:val="28"/>
        </w:rPr>
        <w:t xml:space="preserve">Behavior and Training </w:t>
      </w:r>
      <w:r w:rsidR="00051C4F">
        <w:rPr>
          <w:rFonts w:ascii="Verdana" w:hAnsi="Verdana"/>
          <w:b/>
          <w:sz w:val="28"/>
          <w:szCs w:val="28"/>
        </w:rPr>
        <w:t>Volunteer Coordinator</w:t>
      </w:r>
    </w:p>
    <w:p w14:paraId="56E36BE1" w14:textId="77777777" w:rsidR="00FF3F95" w:rsidRPr="00CE7036" w:rsidRDefault="00FF3F95">
      <w:pPr>
        <w:rPr>
          <w:rFonts w:ascii="Verdana" w:hAnsi="Verdana"/>
          <w:b/>
        </w:rPr>
      </w:pPr>
    </w:p>
    <w:p w14:paraId="6DAE7957" w14:textId="77777777" w:rsidR="00E8257B" w:rsidRPr="00710D36" w:rsidRDefault="00E8257B" w:rsidP="00E8257B">
      <w:pPr>
        <w:pStyle w:val="Heading5"/>
        <w:shd w:val="clear" w:color="auto" w:fill="FFFFFF"/>
        <w:spacing w:before="0" w:after="0" w:line="124" w:lineRule="atLeast"/>
        <w:rPr>
          <w:rFonts w:asciiTheme="minorHAnsi" w:hAnsiTheme="minorHAnsi"/>
          <w:b w:val="0"/>
          <w:i w:val="0"/>
          <w:color w:val="000000"/>
          <w:sz w:val="24"/>
          <w:szCs w:val="24"/>
        </w:rPr>
      </w:pPr>
      <w:r w:rsidRPr="00710D36">
        <w:rPr>
          <w:rFonts w:asciiTheme="minorHAnsi" w:hAnsiTheme="minorHAnsi"/>
          <w:b w:val="0"/>
          <w:i w:val="0"/>
          <w:color w:val="000000"/>
          <w:sz w:val="24"/>
          <w:szCs w:val="24"/>
        </w:rPr>
        <w:t xml:space="preserve">Marin Humane is an equal opportunity, non-profit employer. Our mission is to </w:t>
      </w:r>
      <w:r w:rsidRPr="00710D36">
        <w:rPr>
          <w:rFonts w:asciiTheme="minorHAnsi" w:hAnsiTheme="minorHAnsi"/>
          <w:b w:val="0"/>
          <w:i w:val="0"/>
          <w:color w:val="000000"/>
          <w:sz w:val="24"/>
          <w:szCs w:val="24"/>
          <w:shd w:val="clear" w:color="auto" w:fill="FFFFFF"/>
        </w:rPr>
        <w:t>transform lives through exceptional animal care, humane education, and advocacy.  Every day, we inspire compassion and positive relationships between animals and people.</w:t>
      </w:r>
      <w:r w:rsidRPr="00710D36">
        <w:rPr>
          <w:rFonts w:asciiTheme="minorHAnsi" w:hAnsiTheme="minorHAnsi"/>
          <w:b w:val="0"/>
          <w:i w:val="0"/>
          <w:color w:val="000000"/>
          <w:sz w:val="24"/>
          <w:szCs w:val="24"/>
        </w:rPr>
        <w:t xml:space="preserve"> Our Core Values are Dedication to Animals, Collaborative Spirit, Courage with Compassion, Pursuit of Learning, and Celebrating Differences.</w:t>
      </w:r>
    </w:p>
    <w:p w14:paraId="5972004E" w14:textId="77777777" w:rsidR="001A3835" w:rsidRPr="00710D36" w:rsidRDefault="001A3835" w:rsidP="00DF38CB">
      <w:pPr>
        <w:rPr>
          <w:rFonts w:asciiTheme="minorHAnsi" w:hAnsiTheme="minorHAnsi"/>
          <w:b/>
          <w:sz w:val="22"/>
          <w:szCs w:val="22"/>
        </w:rPr>
      </w:pPr>
    </w:p>
    <w:p w14:paraId="668CA865" w14:textId="5D371691" w:rsidR="002422A4" w:rsidRPr="00710D36" w:rsidRDefault="00E8257B" w:rsidP="00EE2F2B">
      <w:pPr>
        <w:rPr>
          <w:rFonts w:asciiTheme="minorHAnsi" w:hAnsiTheme="minorHAnsi"/>
          <w:bCs/>
          <w:iCs/>
          <w:color w:val="000000"/>
          <w:lang w:val="x-none" w:eastAsia="x-none"/>
        </w:rPr>
      </w:pPr>
      <w:r w:rsidRPr="00710D36">
        <w:rPr>
          <w:rFonts w:asciiTheme="minorHAnsi" w:hAnsiTheme="minorHAnsi"/>
          <w:b/>
        </w:rPr>
        <w:t>SUMMARY:</w:t>
      </w:r>
      <w:r w:rsidR="00EE2F2B" w:rsidRPr="00710D36">
        <w:rPr>
          <w:rFonts w:asciiTheme="minorHAnsi" w:hAnsiTheme="minorHAnsi"/>
          <w:b/>
          <w:sz w:val="22"/>
          <w:szCs w:val="22"/>
        </w:rPr>
        <w:t xml:space="preserve"> </w:t>
      </w:r>
      <w:r w:rsidR="0019613B" w:rsidRPr="00710D36">
        <w:rPr>
          <w:rFonts w:asciiTheme="minorHAnsi" w:hAnsiTheme="minorHAnsi"/>
        </w:rPr>
        <w:t>T</w:t>
      </w:r>
      <w:r w:rsidR="00710D36">
        <w:rPr>
          <w:rFonts w:asciiTheme="minorHAnsi" w:hAnsiTheme="minorHAnsi"/>
        </w:rPr>
        <w:t xml:space="preserve">he Behavior and Training (B&amp;T) </w:t>
      </w:r>
      <w:r w:rsidR="0019613B" w:rsidRPr="00710D36">
        <w:rPr>
          <w:rFonts w:asciiTheme="minorHAnsi" w:hAnsiTheme="minorHAnsi"/>
        </w:rPr>
        <w:t xml:space="preserve">Volunteer Coordinator is responsible for </w:t>
      </w:r>
      <w:r w:rsidR="0019613B" w:rsidRPr="00710D36">
        <w:rPr>
          <w:rFonts w:asciiTheme="minorHAnsi" w:hAnsiTheme="minorHAnsi"/>
          <w:bCs/>
          <w:iCs/>
          <w:color w:val="000000"/>
          <w:lang w:val="x-none" w:eastAsia="x-none"/>
        </w:rPr>
        <w:t>Dog Pet Pals (DPP)</w:t>
      </w:r>
      <w:r w:rsidR="006E49C1" w:rsidRPr="00710D36">
        <w:rPr>
          <w:rFonts w:asciiTheme="minorHAnsi" w:hAnsiTheme="minorHAnsi"/>
          <w:bCs/>
          <w:iCs/>
          <w:color w:val="000000"/>
          <w:lang w:val="x-none" w:eastAsia="x-none"/>
        </w:rPr>
        <w:t xml:space="preserve">, </w:t>
      </w:r>
      <w:r w:rsidR="0019613B" w:rsidRPr="00710D36">
        <w:rPr>
          <w:rFonts w:asciiTheme="minorHAnsi" w:hAnsiTheme="minorHAnsi"/>
          <w:bCs/>
          <w:iCs/>
          <w:color w:val="000000"/>
          <w:lang w:val="x-none" w:eastAsia="x-none"/>
        </w:rPr>
        <w:t xml:space="preserve">Dog Training Assistants (DTA), and </w:t>
      </w:r>
      <w:r w:rsidR="00B01BCB" w:rsidRPr="00710D36">
        <w:rPr>
          <w:rFonts w:asciiTheme="minorHAnsi" w:hAnsiTheme="minorHAnsi"/>
          <w:bCs/>
          <w:iCs/>
          <w:color w:val="000000"/>
          <w:lang w:val="x-none" w:eastAsia="x-none"/>
        </w:rPr>
        <w:t xml:space="preserve">Dog Behavior Volunteers. </w:t>
      </w:r>
      <w:r w:rsidR="00B7668C" w:rsidRPr="00710D36">
        <w:rPr>
          <w:rFonts w:asciiTheme="minorHAnsi" w:hAnsiTheme="minorHAnsi"/>
          <w:bCs/>
          <w:iCs/>
          <w:color w:val="000000"/>
          <w:lang w:val="x-none" w:eastAsia="x-none"/>
        </w:rPr>
        <w:t xml:space="preserve">This large group of volunteers </w:t>
      </w:r>
      <w:r w:rsidR="00F42581" w:rsidRPr="00710D36">
        <w:rPr>
          <w:rFonts w:asciiTheme="minorHAnsi" w:hAnsiTheme="minorHAnsi"/>
          <w:bCs/>
          <w:iCs/>
          <w:color w:val="000000"/>
          <w:lang w:val="x-none" w:eastAsia="x-none"/>
        </w:rPr>
        <w:t>supports all of the walking, socializing and training of our</w:t>
      </w:r>
      <w:r w:rsidR="002422A4" w:rsidRPr="00710D36">
        <w:rPr>
          <w:rFonts w:asciiTheme="minorHAnsi" w:hAnsiTheme="minorHAnsi"/>
          <w:bCs/>
          <w:iCs/>
          <w:color w:val="000000"/>
          <w:lang w:val="x-none" w:eastAsia="x-none"/>
        </w:rPr>
        <w:t xml:space="preserve"> shelter dogs prior to adoption as well as assisting with private consultations and group training classes provid</w:t>
      </w:r>
      <w:r w:rsidR="00E51646" w:rsidRPr="00710D36">
        <w:rPr>
          <w:rFonts w:asciiTheme="minorHAnsi" w:hAnsiTheme="minorHAnsi"/>
          <w:bCs/>
          <w:iCs/>
          <w:color w:val="000000"/>
          <w:lang w:val="x-none" w:eastAsia="x-none"/>
        </w:rPr>
        <w:t>ed for the community</w:t>
      </w:r>
      <w:r w:rsidR="002422A4" w:rsidRPr="00710D36">
        <w:rPr>
          <w:rFonts w:asciiTheme="minorHAnsi" w:hAnsiTheme="minorHAnsi"/>
          <w:bCs/>
          <w:iCs/>
          <w:color w:val="000000"/>
          <w:lang w:val="x-none" w:eastAsia="x-none"/>
        </w:rPr>
        <w:t xml:space="preserve">.  </w:t>
      </w:r>
    </w:p>
    <w:p w14:paraId="0C955186" w14:textId="77777777" w:rsidR="002422A4" w:rsidRPr="00710D36" w:rsidRDefault="002422A4" w:rsidP="00EE2F2B">
      <w:pPr>
        <w:rPr>
          <w:rFonts w:asciiTheme="minorHAnsi" w:hAnsiTheme="minorHAnsi"/>
          <w:bCs/>
          <w:iCs/>
          <w:color w:val="000000"/>
          <w:lang w:val="x-none" w:eastAsia="x-none"/>
        </w:rPr>
      </w:pPr>
    </w:p>
    <w:p w14:paraId="7F865D42" w14:textId="77777777" w:rsidR="00710D36" w:rsidRPr="00710D36" w:rsidRDefault="002422A4" w:rsidP="00710D36">
      <w:pPr>
        <w:rPr>
          <w:rFonts w:asciiTheme="minorHAnsi" w:hAnsiTheme="minorHAnsi"/>
          <w:bCs/>
        </w:rPr>
      </w:pPr>
      <w:r w:rsidRPr="00710D36">
        <w:rPr>
          <w:rFonts w:asciiTheme="minorHAnsi" w:hAnsiTheme="minorHAnsi"/>
          <w:bCs/>
          <w:iCs/>
          <w:color w:val="000000"/>
          <w:lang w:val="x-none" w:eastAsia="x-none"/>
        </w:rPr>
        <w:t xml:space="preserve">The B&amp;T Volunteer Coordinator </w:t>
      </w:r>
      <w:r w:rsidR="00051C4F" w:rsidRPr="00710D36">
        <w:rPr>
          <w:rFonts w:asciiTheme="minorHAnsi" w:hAnsiTheme="minorHAnsi"/>
          <w:bCs/>
          <w:iCs/>
          <w:color w:val="000000"/>
          <w:lang w:val="x-none" w:eastAsia="x-none"/>
        </w:rPr>
        <w:t xml:space="preserve">is responsible for arranging ongoing schedules, training, appreciation, and recruiting.  The role is a blend of both administrative and hands on since supporting, monitoring and communicating with this pool of volunteers will require moving between planning, doing and showing.  There is </w:t>
      </w:r>
      <w:r w:rsidR="001F0940" w:rsidRPr="00710D36">
        <w:rPr>
          <w:rFonts w:asciiTheme="minorHAnsi" w:hAnsiTheme="minorHAnsi"/>
          <w:bCs/>
          <w:iCs/>
          <w:color w:val="000000"/>
          <w:lang w:val="x-none" w:eastAsia="x-none"/>
        </w:rPr>
        <w:t xml:space="preserve">ample opportunity for </w:t>
      </w:r>
      <w:r w:rsidR="00C43B0B" w:rsidRPr="00710D36">
        <w:rPr>
          <w:rFonts w:asciiTheme="minorHAnsi" w:hAnsiTheme="minorHAnsi"/>
          <w:bCs/>
          <w:iCs/>
          <w:color w:val="000000"/>
          <w:lang w:val="x-none" w:eastAsia="x-none"/>
        </w:rPr>
        <w:t>collaborating with internal and external stakeholders</w:t>
      </w:r>
      <w:r w:rsidR="001F0940" w:rsidRPr="00710D36">
        <w:rPr>
          <w:rFonts w:asciiTheme="minorHAnsi" w:hAnsiTheme="minorHAnsi"/>
          <w:bCs/>
          <w:iCs/>
          <w:color w:val="000000"/>
          <w:lang w:val="x-none" w:eastAsia="x-none"/>
        </w:rPr>
        <w:t xml:space="preserve"> on plans to change processes that will improve volunteers experiences, increase efficiency, and imp</w:t>
      </w:r>
      <w:r w:rsidR="00C43B0B" w:rsidRPr="00710D36">
        <w:rPr>
          <w:rFonts w:asciiTheme="minorHAnsi" w:hAnsiTheme="minorHAnsi"/>
          <w:bCs/>
          <w:iCs/>
          <w:color w:val="000000"/>
          <w:lang w:val="x-none" w:eastAsia="x-none"/>
        </w:rPr>
        <w:t>rove the quality of the work we do.</w:t>
      </w:r>
      <w:r w:rsidR="00C43B0B" w:rsidRPr="00710D36">
        <w:rPr>
          <w:rFonts w:asciiTheme="minorHAnsi" w:hAnsiTheme="minorHAnsi"/>
          <w:sz w:val="22"/>
          <w:szCs w:val="22"/>
        </w:rPr>
        <w:t xml:space="preserve"> </w:t>
      </w:r>
      <w:r w:rsidR="00710D36" w:rsidRPr="00710D36">
        <w:rPr>
          <w:rFonts w:asciiTheme="minorHAnsi" w:hAnsiTheme="minorHAnsi"/>
          <w:bCs/>
        </w:rPr>
        <w:t>He/she is accountable for accomplishing department goals, working collaboratively with internal and external stakeholders and supporting the mission, goals and philosophy of Marin Humane.</w:t>
      </w:r>
    </w:p>
    <w:p w14:paraId="665A51C3" w14:textId="77777777" w:rsidR="00C43B0B" w:rsidRPr="00710D36" w:rsidRDefault="00C43B0B" w:rsidP="00EE2F2B">
      <w:pPr>
        <w:rPr>
          <w:rFonts w:asciiTheme="minorHAnsi" w:hAnsiTheme="minorHAnsi"/>
          <w:sz w:val="22"/>
          <w:szCs w:val="22"/>
        </w:rPr>
      </w:pPr>
    </w:p>
    <w:p w14:paraId="3527C25A" w14:textId="2716A6A8" w:rsidR="00480E04" w:rsidRPr="00710D36" w:rsidRDefault="00480E04">
      <w:pPr>
        <w:rPr>
          <w:rFonts w:asciiTheme="minorHAnsi" w:hAnsiTheme="minorHAnsi"/>
          <w:bCs/>
          <w:iCs/>
          <w:color w:val="000000"/>
          <w:lang w:val="x-none" w:eastAsia="x-none"/>
        </w:rPr>
      </w:pPr>
      <w:r w:rsidRPr="00710D36">
        <w:rPr>
          <w:rFonts w:asciiTheme="minorHAnsi" w:hAnsiTheme="minorHAnsi"/>
          <w:b/>
        </w:rPr>
        <w:t>ACCOUNTABILITY</w:t>
      </w:r>
      <w:r w:rsidRPr="00710D36">
        <w:rPr>
          <w:rFonts w:asciiTheme="minorHAnsi" w:hAnsiTheme="minorHAnsi"/>
        </w:rPr>
        <w:t>:</w:t>
      </w:r>
      <w:r w:rsidRPr="00710D36">
        <w:rPr>
          <w:rFonts w:asciiTheme="minorHAnsi" w:hAnsiTheme="minorHAnsi"/>
          <w:sz w:val="22"/>
          <w:szCs w:val="22"/>
        </w:rPr>
        <w:t xml:space="preserve">  </w:t>
      </w:r>
      <w:bookmarkStart w:id="0" w:name="Text2"/>
      <w:r w:rsidR="00F024EB" w:rsidRPr="00710D36">
        <w:rPr>
          <w:rFonts w:asciiTheme="minorHAnsi" w:hAnsiTheme="minorHAnsi"/>
          <w:sz w:val="22"/>
          <w:szCs w:val="22"/>
        </w:rPr>
        <w:tab/>
      </w:r>
      <w:bookmarkEnd w:id="0"/>
      <w:r w:rsidR="00B01BCB" w:rsidRPr="00710D36">
        <w:rPr>
          <w:rFonts w:asciiTheme="minorHAnsi" w:hAnsiTheme="minorHAnsi"/>
          <w:bCs/>
          <w:iCs/>
          <w:color w:val="000000"/>
          <w:lang w:val="x-none" w:eastAsia="x-none"/>
        </w:rPr>
        <w:t>Behavior and Training Managers</w:t>
      </w:r>
    </w:p>
    <w:p w14:paraId="5157D002" w14:textId="12722E26" w:rsidR="00F024EB" w:rsidRPr="00710D36" w:rsidRDefault="00480E04">
      <w:pPr>
        <w:rPr>
          <w:rFonts w:asciiTheme="minorHAnsi" w:hAnsiTheme="minorHAnsi"/>
          <w:bCs/>
          <w:iCs/>
          <w:color w:val="000000"/>
          <w:lang w:val="x-none" w:eastAsia="x-none"/>
        </w:rPr>
      </w:pPr>
      <w:r w:rsidRPr="00710D36">
        <w:rPr>
          <w:rFonts w:asciiTheme="minorHAnsi" w:hAnsiTheme="minorHAnsi"/>
          <w:b/>
          <w:bCs/>
          <w:iCs/>
          <w:color w:val="000000"/>
          <w:lang w:val="x-none" w:eastAsia="x-none"/>
        </w:rPr>
        <w:t>HOURS</w:t>
      </w:r>
      <w:r w:rsidRPr="00710D36">
        <w:rPr>
          <w:rFonts w:asciiTheme="minorHAnsi" w:hAnsiTheme="minorHAnsi"/>
          <w:bCs/>
          <w:iCs/>
          <w:color w:val="000000"/>
          <w:lang w:val="x-none" w:eastAsia="x-none"/>
        </w:rPr>
        <w:t xml:space="preserve">: </w:t>
      </w:r>
      <w:r w:rsidR="00E8257B" w:rsidRPr="00710D36">
        <w:rPr>
          <w:rFonts w:asciiTheme="minorHAnsi" w:hAnsiTheme="minorHAnsi"/>
          <w:bCs/>
          <w:iCs/>
          <w:color w:val="000000"/>
          <w:lang w:val="x-none" w:eastAsia="x-none"/>
        </w:rPr>
        <w:tab/>
      </w:r>
      <w:r w:rsidR="00E8257B" w:rsidRPr="00710D36">
        <w:rPr>
          <w:rFonts w:asciiTheme="minorHAnsi" w:hAnsiTheme="minorHAnsi"/>
          <w:bCs/>
          <w:iCs/>
          <w:color w:val="000000"/>
          <w:lang w:val="x-none" w:eastAsia="x-none"/>
        </w:rPr>
        <w:tab/>
      </w:r>
      <w:r w:rsidR="00E51646" w:rsidRPr="00710D36">
        <w:rPr>
          <w:rFonts w:asciiTheme="minorHAnsi" w:hAnsiTheme="minorHAnsi"/>
          <w:bCs/>
          <w:iCs/>
          <w:color w:val="000000"/>
          <w:lang w:val="x-none" w:eastAsia="x-none"/>
        </w:rPr>
        <w:t>Full–Time, 3</w:t>
      </w:r>
      <w:r w:rsidR="00C43B0B" w:rsidRPr="00710D36">
        <w:rPr>
          <w:rFonts w:asciiTheme="minorHAnsi" w:hAnsiTheme="minorHAnsi"/>
          <w:bCs/>
          <w:iCs/>
          <w:color w:val="000000"/>
          <w:lang w:val="x-none" w:eastAsia="x-none"/>
        </w:rPr>
        <w:t>2</w:t>
      </w:r>
      <w:r w:rsidR="00C56D1E" w:rsidRPr="00710D36">
        <w:rPr>
          <w:rFonts w:asciiTheme="minorHAnsi" w:hAnsiTheme="minorHAnsi"/>
          <w:bCs/>
          <w:iCs/>
          <w:color w:val="000000"/>
          <w:lang w:val="x-none" w:eastAsia="x-none"/>
        </w:rPr>
        <w:t xml:space="preserve"> hours/week; including weekends</w:t>
      </w:r>
      <w:r w:rsidR="00C56D1E" w:rsidRPr="00710D36">
        <w:rPr>
          <w:rFonts w:asciiTheme="minorHAnsi" w:hAnsiTheme="minorHAnsi"/>
          <w:bCs/>
          <w:iCs/>
          <w:color w:val="000000"/>
          <w:lang w:val="x-none" w:eastAsia="x-none"/>
        </w:rPr>
        <w:tab/>
      </w:r>
    </w:p>
    <w:p w14:paraId="30D3CA59" w14:textId="5BB591FD" w:rsidR="003D1C46" w:rsidRPr="00710D36" w:rsidRDefault="003D1C46">
      <w:pPr>
        <w:rPr>
          <w:rFonts w:asciiTheme="minorHAnsi" w:hAnsiTheme="minorHAnsi"/>
          <w:bCs/>
          <w:iCs/>
          <w:color w:val="000000"/>
          <w:lang w:val="x-none" w:eastAsia="x-none"/>
        </w:rPr>
      </w:pPr>
      <w:r w:rsidRPr="00710D36">
        <w:rPr>
          <w:rFonts w:asciiTheme="minorHAnsi" w:hAnsiTheme="minorHAnsi"/>
          <w:b/>
          <w:bCs/>
          <w:iCs/>
          <w:color w:val="000000"/>
          <w:lang w:val="x-none" w:eastAsia="x-none"/>
        </w:rPr>
        <w:t>STARTING SALARY</w:t>
      </w:r>
      <w:r w:rsidRPr="00710D36">
        <w:rPr>
          <w:rFonts w:asciiTheme="minorHAnsi" w:hAnsiTheme="minorHAnsi"/>
          <w:bCs/>
          <w:iCs/>
          <w:color w:val="000000"/>
          <w:lang w:val="x-none" w:eastAsia="x-none"/>
        </w:rPr>
        <w:t xml:space="preserve">:  </w:t>
      </w:r>
      <w:r w:rsidR="00F024EB" w:rsidRPr="00710D36">
        <w:rPr>
          <w:rFonts w:asciiTheme="minorHAnsi" w:hAnsiTheme="minorHAnsi"/>
          <w:bCs/>
          <w:iCs/>
          <w:color w:val="000000"/>
          <w:lang w:val="x-none" w:eastAsia="x-none"/>
        </w:rPr>
        <w:tab/>
      </w:r>
      <w:r w:rsidR="00B01BCB" w:rsidRPr="00710D36">
        <w:rPr>
          <w:rFonts w:asciiTheme="minorHAnsi" w:hAnsiTheme="minorHAnsi"/>
          <w:bCs/>
          <w:iCs/>
          <w:color w:val="000000"/>
          <w:lang w:val="x-none" w:eastAsia="x-none"/>
        </w:rPr>
        <w:t>$20.67/hr – 22/96/hr DOE</w:t>
      </w:r>
    </w:p>
    <w:p w14:paraId="48068835" w14:textId="77777777" w:rsidR="000D56B5" w:rsidRPr="00710D36" w:rsidRDefault="000D56B5">
      <w:pPr>
        <w:rPr>
          <w:rFonts w:asciiTheme="minorHAnsi" w:hAnsiTheme="minorHAnsi"/>
          <w:bCs/>
          <w:iCs/>
          <w:color w:val="000000"/>
          <w:lang w:val="x-none" w:eastAsia="x-none"/>
        </w:rPr>
      </w:pPr>
      <w:r w:rsidRPr="00710D36">
        <w:rPr>
          <w:rFonts w:asciiTheme="minorHAnsi" w:hAnsiTheme="minorHAnsi"/>
          <w:bCs/>
          <w:iCs/>
          <w:color w:val="000000"/>
          <w:lang w:val="x-none" w:eastAsia="x-none"/>
        </w:rPr>
        <w:t>Accepting internal and external applications until position is filled</w:t>
      </w:r>
    </w:p>
    <w:p w14:paraId="3DA424DB" w14:textId="77777777" w:rsidR="003D1C46" w:rsidRPr="00710D36" w:rsidRDefault="003D1C46" w:rsidP="00204825">
      <w:pPr>
        <w:jc w:val="center"/>
        <w:rPr>
          <w:rFonts w:asciiTheme="minorHAnsi" w:hAnsiTheme="minorHAnsi" w:cs="Arial"/>
          <w:b/>
          <w:sz w:val="22"/>
          <w:szCs w:val="22"/>
        </w:rPr>
      </w:pPr>
    </w:p>
    <w:p w14:paraId="5D26C9F6" w14:textId="77777777" w:rsidR="000D56B5" w:rsidRPr="00710D36" w:rsidRDefault="000D56B5" w:rsidP="000D56B5">
      <w:pPr>
        <w:jc w:val="center"/>
        <w:rPr>
          <w:rFonts w:asciiTheme="minorHAnsi" w:hAnsiTheme="minorHAnsi"/>
          <w:b/>
        </w:rPr>
      </w:pPr>
      <w:r w:rsidRPr="00710D36">
        <w:rPr>
          <w:rFonts w:asciiTheme="minorHAnsi" w:hAnsiTheme="minorHAnsi"/>
          <w:b/>
        </w:rPr>
        <w:t>To apply, please use the following link and create an applicant account to complete application:</w:t>
      </w:r>
    </w:p>
    <w:p w14:paraId="341ECB7E" w14:textId="77777777" w:rsidR="000D56B5" w:rsidRPr="00710D36" w:rsidRDefault="00A73EA0" w:rsidP="000D56B5">
      <w:pPr>
        <w:jc w:val="center"/>
        <w:rPr>
          <w:rFonts w:asciiTheme="minorHAnsi" w:hAnsiTheme="minorHAnsi"/>
        </w:rPr>
      </w:pPr>
      <w:hyperlink r:id="rId9" w:history="1">
        <w:r w:rsidR="000D56B5" w:rsidRPr="00710D36">
          <w:rPr>
            <w:rStyle w:val="Hyperlink"/>
            <w:rFonts w:asciiTheme="minorHAnsi" w:hAnsiTheme="minorHAnsi"/>
          </w:rPr>
          <w:t>https://secure.saashr.com/ta/i.MHS.careers</w:t>
        </w:r>
      </w:hyperlink>
    </w:p>
    <w:p w14:paraId="1C71748C" w14:textId="77777777" w:rsidR="000D56B5" w:rsidRPr="00710D36" w:rsidRDefault="000D56B5" w:rsidP="00204825">
      <w:pPr>
        <w:jc w:val="center"/>
        <w:rPr>
          <w:rFonts w:asciiTheme="minorHAnsi" w:hAnsiTheme="minorHAnsi" w:cs="Arial"/>
          <w:b/>
        </w:rPr>
      </w:pPr>
    </w:p>
    <w:p w14:paraId="6DDF7220" w14:textId="77777777" w:rsidR="00B31EBD" w:rsidRPr="00710D36" w:rsidRDefault="00AC25CE" w:rsidP="00E8257B">
      <w:pPr>
        <w:outlineLvl w:val="0"/>
        <w:rPr>
          <w:rFonts w:asciiTheme="minorHAnsi" w:hAnsiTheme="minorHAnsi" w:cs="Arial"/>
          <w:b/>
        </w:rPr>
      </w:pPr>
      <w:r w:rsidRPr="00710D36">
        <w:rPr>
          <w:rFonts w:asciiTheme="minorHAnsi" w:hAnsiTheme="minorHAnsi" w:cs="Arial"/>
          <w:b/>
        </w:rPr>
        <w:t>ESSENTIAL DUTIES AND RESPONSIBILITIES</w:t>
      </w:r>
    </w:p>
    <w:p w14:paraId="5F0C5000" w14:textId="77777777" w:rsidR="00B31EBD" w:rsidRPr="00710D36" w:rsidRDefault="00B31EBD" w:rsidP="00E8257B">
      <w:pPr>
        <w:outlineLvl w:val="0"/>
        <w:rPr>
          <w:rFonts w:asciiTheme="minorHAnsi" w:hAnsiTheme="minorHAnsi" w:cs="Arial"/>
          <w:b/>
          <w:sz w:val="22"/>
          <w:szCs w:val="22"/>
        </w:rPr>
      </w:pPr>
    </w:p>
    <w:p w14:paraId="0A59828C" w14:textId="77777777" w:rsidR="006E49C1" w:rsidRPr="00710D36" w:rsidRDefault="006E49C1" w:rsidP="006E49C1">
      <w:pPr>
        <w:ind w:left="75"/>
        <w:rPr>
          <w:rFonts w:asciiTheme="minorHAnsi" w:hAnsiTheme="minorHAnsi" w:cs="Microsoft Sans Serif"/>
          <w:b/>
        </w:rPr>
      </w:pPr>
      <w:r w:rsidRPr="00710D36">
        <w:rPr>
          <w:rFonts w:asciiTheme="minorHAnsi" w:hAnsiTheme="minorHAnsi" w:cs="Microsoft Sans Serif"/>
          <w:b/>
        </w:rPr>
        <w:t>VOLUNTEER MANAGEMENT AND TRAINING</w:t>
      </w:r>
    </w:p>
    <w:p w14:paraId="26F1F06E" w14:textId="4A84035C" w:rsidR="006E49C1" w:rsidRPr="00710D36" w:rsidRDefault="006E49C1" w:rsidP="006E49C1">
      <w:pPr>
        <w:numPr>
          <w:ilvl w:val="0"/>
          <w:numId w:val="15"/>
        </w:numPr>
        <w:rPr>
          <w:rFonts w:asciiTheme="minorHAnsi" w:hAnsiTheme="minorHAnsi" w:cs="Microsoft Sans Serif"/>
        </w:rPr>
      </w:pPr>
      <w:r w:rsidRPr="00710D36">
        <w:rPr>
          <w:rFonts w:asciiTheme="minorHAnsi" w:hAnsiTheme="minorHAnsi" w:cs="Microsoft Sans Serif"/>
        </w:rPr>
        <w:t xml:space="preserve">Provide orientation, training, </w:t>
      </w:r>
      <w:r w:rsidR="00710D36" w:rsidRPr="00710D36">
        <w:rPr>
          <w:rFonts w:asciiTheme="minorHAnsi" w:hAnsiTheme="minorHAnsi" w:cs="Microsoft Sans Serif"/>
        </w:rPr>
        <w:t>mentoring</w:t>
      </w:r>
      <w:r w:rsidRPr="00710D36">
        <w:rPr>
          <w:rFonts w:asciiTheme="minorHAnsi" w:hAnsiTheme="minorHAnsi" w:cs="Microsoft Sans Serif"/>
        </w:rPr>
        <w:t>, certification, and ongoing training for B&amp;T volunteers</w:t>
      </w:r>
    </w:p>
    <w:p w14:paraId="2AA16EF3" w14:textId="77777777" w:rsidR="006E49C1" w:rsidRPr="00710D36" w:rsidRDefault="006E49C1" w:rsidP="006E49C1">
      <w:pPr>
        <w:numPr>
          <w:ilvl w:val="0"/>
          <w:numId w:val="15"/>
        </w:numPr>
        <w:rPr>
          <w:rFonts w:asciiTheme="minorHAnsi" w:hAnsiTheme="minorHAnsi" w:cs="Microsoft Sans Serif"/>
        </w:rPr>
      </w:pPr>
      <w:r w:rsidRPr="00710D36">
        <w:rPr>
          <w:rFonts w:asciiTheme="minorHAnsi" w:hAnsiTheme="minorHAnsi" w:cs="Microsoft Sans Serif"/>
        </w:rPr>
        <w:t xml:space="preserve">Determine, communicate and fill volunteer shifts </w:t>
      </w:r>
    </w:p>
    <w:p w14:paraId="0E2A2298" w14:textId="1F0890B5" w:rsidR="006E49C1" w:rsidRPr="00C531DA" w:rsidRDefault="00C531DA" w:rsidP="006E49C1">
      <w:pPr>
        <w:numPr>
          <w:ilvl w:val="0"/>
          <w:numId w:val="15"/>
        </w:numPr>
        <w:rPr>
          <w:rFonts w:asciiTheme="minorHAnsi" w:hAnsiTheme="minorHAnsi" w:cs="Microsoft Sans Serif"/>
        </w:rPr>
      </w:pPr>
      <w:r w:rsidRPr="00C531DA">
        <w:rPr>
          <w:rFonts w:asciiTheme="minorHAnsi" w:hAnsiTheme="minorHAnsi" w:cs="Microsoft Sans Serif"/>
        </w:rPr>
        <w:t xml:space="preserve">Create enhanced </w:t>
      </w:r>
      <w:r w:rsidR="006E49C1" w:rsidRPr="00C531DA">
        <w:rPr>
          <w:rFonts w:asciiTheme="minorHAnsi" w:hAnsiTheme="minorHAnsi" w:cs="Microsoft Sans Serif"/>
        </w:rPr>
        <w:t xml:space="preserve">communication </w:t>
      </w:r>
      <w:r w:rsidRPr="00C531DA">
        <w:rPr>
          <w:rFonts w:asciiTheme="minorHAnsi" w:hAnsiTheme="minorHAnsi" w:cs="Microsoft Sans Serif"/>
        </w:rPr>
        <w:t xml:space="preserve">and collaboration </w:t>
      </w:r>
      <w:r w:rsidR="006E49C1" w:rsidRPr="00C531DA">
        <w:rPr>
          <w:rFonts w:asciiTheme="minorHAnsi" w:hAnsiTheme="minorHAnsi" w:cs="Microsoft Sans Serif"/>
        </w:rPr>
        <w:t xml:space="preserve">for </w:t>
      </w:r>
      <w:r w:rsidRPr="00C531DA">
        <w:rPr>
          <w:rFonts w:asciiTheme="minorHAnsi" w:hAnsiTheme="minorHAnsi" w:cs="Microsoft Sans Serif"/>
        </w:rPr>
        <w:t xml:space="preserve">program </w:t>
      </w:r>
      <w:r w:rsidR="006E49C1" w:rsidRPr="00C531DA">
        <w:rPr>
          <w:rFonts w:asciiTheme="minorHAnsi" w:hAnsiTheme="minorHAnsi" w:cs="Microsoft Sans Serif"/>
        </w:rPr>
        <w:t>volunteers</w:t>
      </w:r>
      <w:r w:rsidR="00710D36" w:rsidRPr="00C531DA">
        <w:rPr>
          <w:rFonts w:asciiTheme="minorHAnsi" w:hAnsiTheme="minorHAnsi" w:cs="Microsoft Sans Serif"/>
        </w:rPr>
        <w:t xml:space="preserve"> </w:t>
      </w:r>
    </w:p>
    <w:p w14:paraId="017DCB2F" w14:textId="06C86BDD" w:rsidR="006E49C1" w:rsidRPr="00710D36" w:rsidRDefault="00C531DA" w:rsidP="006E49C1">
      <w:pPr>
        <w:numPr>
          <w:ilvl w:val="0"/>
          <w:numId w:val="15"/>
        </w:numPr>
        <w:rPr>
          <w:rFonts w:asciiTheme="minorHAnsi" w:hAnsiTheme="minorHAnsi" w:cs="Microsoft Sans Serif"/>
        </w:rPr>
      </w:pPr>
      <w:r>
        <w:rPr>
          <w:rFonts w:asciiTheme="minorHAnsi" w:hAnsiTheme="minorHAnsi" w:cs="Microsoft Sans Serif"/>
        </w:rPr>
        <w:t xml:space="preserve">Support volunteer needs with </w:t>
      </w:r>
      <w:r w:rsidR="006E49C1" w:rsidRPr="00710D36">
        <w:rPr>
          <w:rFonts w:asciiTheme="minorHAnsi" w:hAnsiTheme="minorHAnsi" w:cs="Microsoft Sans Serif"/>
        </w:rPr>
        <w:t>schedul</w:t>
      </w:r>
      <w:r>
        <w:rPr>
          <w:rFonts w:asciiTheme="minorHAnsi" w:hAnsiTheme="minorHAnsi" w:cs="Microsoft Sans Serif"/>
        </w:rPr>
        <w:t>ing</w:t>
      </w:r>
      <w:r w:rsidR="006E49C1" w:rsidRPr="00710D36">
        <w:rPr>
          <w:rFonts w:asciiTheme="minorHAnsi" w:hAnsiTheme="minorHAnsi" w:cs="Microsoft Sans Serif"/>
        </w:rPr>
        <w:t xml:space="preserve">, </w:t>
      </w:r>
      <w:r>
        <w:rPr>
          <w:rFonts w:asciiTheme="minorHAnsi" w:hAnsiTheme="minorHAnsi" w:cs="Microsoft Sans Serif"/>
        </w:rPr>
        <w:t>training tools and continuing education as examples</w:t>
      </w:r>
    </w:p>
    <w:p w14:paraId="51E872C2" w14:textId="26A42C86" w:rsidR="006E49C1" w:rsidRPr="00C531DA" w:rsidRDefault="006E49C1" w:rsidP="006E49C1">
      <w:pPr>
        <w:numPr>
          <w:ilvl w:val="0"/>
          <w:numId w:val="15"/>
        </w:numPr>
        <w:rPr>
          <w:rFonts w:asciiTheme="minorHAnsi" w:hAnsiTheme="minorHAnsi" w:cs="Microsoft Sans Serif"/>
        </w:rPr>
      </w:pPr>
      <w:r w:rsidRPr="00C531DA">
        <w:rPr>
          <w:rFonts w:asciiTheme="minorHAnsi" w:hAnsiTheme="minorHAnsi" w:cs="Microsoft Sans Serif"/>
        </w:rPr>
        <w:t>Foster a spirit of teamwork among department volunteers and work effectively together to enable each volunteer and the department to succeed</w:t>
      </w:r>
      <w:r w:rsidR="00710D36" w:rsidRPr="00C531DA">
        <w:rPr>
          <w:rFonts w:asciiTheme="minorHAnsi" w:hAnsiTheme="minorHAnsi" w:cs="Microsoft Sans Serif"/>
        </w:rPr>
        <w:t xml:space="preserve"> </w:t>
      </w:r>
    </w:p>
    <w:p w14:paraId="5D876E84" w14:textId="77777777" w:rsidR="006E49C1" w:rsidRPr="00710D36" w:rsidRDefault="006E49C1" w:rsidP="006E49C1">
      <w:pPr>
        <w:numPr>
          <w:ilvl w:val="0"/>
          <w:numId w:val="15"/>
        </w:numPr>
        <w:rPr>
          <w:rFonts w:asciiTheme="minorHAnsi" w:hAnsiTheme="minorHAnsi" w:cs="Microsoft Sans Serif"/>
        </w:rPr>
      </w:pPr>
      <w:r w:rsidRPr="00710D36">
        <w:rPr>
          <w:rFonts w:asciiTheme="minorHAnsi" w:hAnsiTheme="minorHAnsi" w:cs="Microsoft Sans Serif"/>
        </w:rPr>
        <w:t xml:space="preserve">Coordinate with Director of Training and Compliance to develop online training tools for new and existing volunteers </w:t>
      </w:r>
    </w:p>
    <w:p w14:paraId="2FA7B4CA" w14:textId="77777777" w:rsidR="006E49C1" w:rsidRPr="00710D36" w:rsidRDefault="006E49C1" w:rsidP="006E49C1">
      <w:pPr>
        <w:numPr>
          <w:ilvl w:val="0"/>
          <w:numId w:val="15"/>
        </w:numPr>
        <w:rPr>
          <w:rFonts w:asciiTheme="minorHAnsi" w:hAnsiTheme="minorHAnsi" w:cs="Microsoft Sans Serif"/>
        </w:rPr>
      </w:pPr>
      <w:r w:rsidRPr="00710D36">
        <w:rPr>
          <w:rFonts w:asciiTheme="minorHAnsi" w:hAnsiTheme="minorHAnsi" w:cs="Microsoft Sans Serif"/>
        </w:rPr>
        <w:t>Host educational seminars and workshops to further volunteer skills (as both an individual contributor or with internal or external resources).</w:t>
      </w:r>
    </w:p>
    <w:p w14:paraId="22C212D7" w14:textId="77777777" w:rsidR="006E49C1" w:rsidRPr="00710D36" w:rsidRDefault="006E49C1" w:rsidP="004D0D95">
      <w:pPr>
        <w:rPr>
          <w:rFonts w:asciiTheme="minorHAnsi" w:hAnsiTheme="minorHAnsi" w:cs="Microsoft Sans Serif"/>
          <w:b/>
        </w:rPr>
      </w:pPr>
    </w:p>
    <w:p w14:paraId="766605A2" w14:textId="77777777" w:rsidR="00B31EBD" w:rsidRPr="00710D36" w:rsidRDefault="00B31EBD" w:rsidP="004D0D95">
      <w:pPr>
        <w:rPr>
          <w:rFonts w:asciiTheme="minorHAnsi" w:hAnsiTheme="minorHAnsi" w:cs="Microsoft Sans Serif"/>
          <w:b/>
        </w:rPr>
      </w:pPr>
      <w:r w:rsidRPr="00710D36">
        <w:rPr>
          <w:rFonts w:asciiTheme="minorHAnsi" w:hAnsiTheme="minorHAnsi" w:cs="Microsoft Sans Serif"/>
          <w:b/>
        </w:rPr>
        <w:lastRenderedPageBreak/>
        <w:t>VOLUNTEER RECRUITMENT &amp; RECOGNITION</w:t>
      </w:r>
    </w:p>
    <w:p w14:paraId="42F31ECC" w14:textId="77777777" w:rsidR="00B31EBD" w:rsidRPr="00710D36" w:rsidRDefault="00B31EBD" w:rsidP="00B31EBD">
      <w:pPr>
        <w:numPr>
          <w:ilvl w:val="0"/>
          <w:numId w:val="15"/>
        </w:numPr>
        <w:rPr>
          <w:rFonts w:asciiTheme="minorHAnsi" w:hAnsiTheme="minorHAnsi" w:cs="Microsoft Sans Serif"/>
        </w:rPr>
      </w:pPr>
      <w:r w:rsidRPr="00710D36">
        <w:rPr>
          <w:rFonts w:asciiTheme="minorHAnsi" w:hAnsiTheme="minorHAnsi" w:cs="Microsoft Sans Serif"/>
        </w:rPr>
        <w:t>Attend Volunteer Services orientations to promote B&amp;T programs</w:t>
      </w:r>
    </w:p>
    <w:p w14:paraId="03F15733" w14:textId="7FE503C9" w:rsidR="00B31EBD" w:rsidRPr="00710D36" w:rsidRDefault="00B31EBD" w:rsidP="00B31EBD">
      <w:pPr>
        <w:numPr>
          <w:ilvl w:val="0"/>
          <w:numId w:val="15"/>
        </w:numPr>
        <w:rPr>
          <w:rFonts w:asciiTheme="minorHAnsi" w:hAnsiTheme="minorHAnsi" w:cs="Microsoft Sans Serif"/>
        </w:rPr>
      </w:pPr>
      <w:r w:rsidRPr="00710D36">
        <w:rPr>
          <w:rFonts w:asciiTheme="minorHAnsi" w:hAnsiTheme="minorHAnsi" w:cs="Microsoft Sans Serif"/>
        </w:rPr>
        <w:t>Coordinate all aspects of B&amp;T volunteer recruitment</w:t>
      </w:r>
    </w:p>
    <w:p w14:paraId="5CAADFE5" w14:textId="19D90C0B" w:rsidR="00B31EBD" w:rsidRPr="00710D36" w:rsidRDefault="00B31EBD" w:rsidP="00B31EBD">
      <w:pPr>
        <w:numPr>
          <w:ilvl w:val="0"/>
          <w:numId w:val="15"/>
        </w:numPr>
        <w:rPr>
          <w:rFonts w:asciiTheme="minorHAnsi" w:hAnsiTheme="minorHAnsi" w:cs="Microsoft Sans Serif"/>
        </w:rPr>
      </w:pPr>
      <w:r w:rsidRPr="00710D36">
        <w:rPr>
          <w:rFonts w:asciiTheme="minorHAnsi" w:hAnsiTheme="minorHAnsi" w:cs="Microsoft Sans Serif"/>
        </w:rPr>
        <w:t>Define departmental volunteer needs and communicate those needs to the Behavior and Training Managers and the Director of Volunteer Services</w:t>
      </w:r>
    </w:p>
    <w:p w14:paraId="225C4004" w14:textId="77777777" w:rsidR="00B31EBD" w:rsidRPr="00710D36" w:rsidRDefault="00B31EBD" w:rsidP="00B31EBD">
      <w:pPr>
        <w:numPr>
          <w:ilvl w:val="0"/>
          <w:numId w:val="15"/>
        </w:numPr>
        <w:rPr>
          <w:rFonts w:asciiTheme="minorHAnsi" w:hAnsiTheme="minorHAnsi" w:cs="Microsoft Sans Serif"/>
        </w:rPr>
      </w:pPr>
      <w:r w:rsidRPr="00710D36">
        <w:rPr>
          <w:rFonts w:asciiTheme="minorHAnsi" w:hAnsiTheme="minorHAnsi" w:cs="Microsoft Sans Serif"/>
        </w:rPr>
        <w:t xml:space="preserve">Encourage staff to recognize volunteers’ accomplishments </w:t>
      </w:r>
    </w:p>
    <w:p w14:paraId="4790D52F" w14:textId="5F339CD0" w:rsidR="00DF38CB" w:rsidRPr="00710D36" w:rsidRDefault="00B31EBD" w:rsidP="001A547A">
      <w:pPr>
        <w:numPr>
          <w:ilvl w:val="0"/>
          <w:numId w:val="15"/>
        </w:numPr>
        <w:rPr>
          <w:rFonts w:asciiTheme="minorHAnsi" w:hAnsiTheme="minorHAnsi" w:cs="Microsoft Sans Serif"/>
        </w:rPr>
      </w:pPr>
      <w:r w:rsidRPr="00710D36">
        <w:rPr>
          <w:rFonts w:asciiTheme="minorHAnsi" w:hAnsiTheme="minorHAnsi" w:cs="Microsoft Sans Serif"/>
        </w:rPr>
        <w:t>Work with the Development department on annual fund-raising events</w:t>
      </w:r>
    </w:p>
    <w:p w14:paraId="7056F88B" w14:textId="77777777" w:rsidR="00AA30DC" w:rsidRPr="00710D36" w:rsidRDefault="00AA30DC" w:rsidP="00076F0C">
      <w:pPr>
        <w:pStyle w:val="NormalWeb"/>
        <w:spacing w:before="0" w:beforeAutospacing="0" w:after="0" w:afterAutospacing="0"/>
        <w:rPr>
          <w:rFonts w:asciiTheme="minorHAnsi" w:hAnsiTheme="minorHAnsi" w:cs="Arial"/>
          <w:sz w:val="22"/>
          <w:szCs w:val="22"/>
        </w:rPr>
      </w:pPr>
    </w:p>
    <w:p w14:paraId="5389E8A7" w14:textId="77777777" w:rsidR="00AA30DC" w:rsidRPr="00710D36" w:rsidRDefault="00E67EAF" w:rsidP="00666009">
      <w:pPr>
        <w:pStyle w:val="NormalWeb"/>
        <w:spacing w:before="0" w:beforeAutospacing="0" w:after="0" w:afterAutospacing="0"/>
        <w:rPr>
          <w:rFonts w:asciiTheme="minorHAnsi" w:hAnsiTheme="minorHAnsi" w:cs="Arial"/>
          <w:b/>
        </w:rPr>
      </w:pPr>
      <w:r w:rsidRPr="00710D36">
        <w:rPr>
          <w:rFonts w:asciiTheme="minorHAnsi" w:hAnsiTheme="minorHAnsi" w:cs="Arial"/>
          <w:b/>
        </w:rPr>
        <w:t>CUSTOMER</w:t>
      </w:r>
      <w:r w:rsidR="00917679" w:rsidRPr="00710D36">
        <w:rPr>
          <w:rFonts w:asciiTheme="minorHAnsi" w:hAnsiTheme="minorHAnsi" w:cs="Arial"/>
          <w:b/>
        </w:rPr>
        <w:t xml:space="preserve"> SERVICE</w:t>
      </w:r>
    </w:p>
    <w:p w14:paraId="6CAF27C1" w14:textId="74450A73" w:rsidR="0007180F" w:rsidRPr="00710D36" w:rsidRDefault="0007180F" w:rsidP="0007180F">
      <w:pPr>
        <w:pStyle w:val="NormalWeb"/>
        <w:numPr>
          <w:ilvl w:val="0"/>
          <w:numId w:val="7"/>
        </w:numPr>
        <w:spacing w:before="0" w:beforeAutospacing="0" w:after="0" w:afterAutospacing="0"/>
        <w:rPr>
          <w:rFonts w:asciiTheme="minorHAnsi" w:hAnsiTheme="minorHAnsi" w:cs="Arial"/>
          <w:b/>
        </w:rPr>
      </w:pPr>
      <w:r w:rsidRPr="00710D36">
        <w:rPr>
          <w:rFonts w:asciiTheme="minorHAnsi" w:hAnsiTheme="minorHAnsi"/>
        </w:rPr>
        <w:t>Promote and emulate exemplary customer service by providing courteous, prompt and responsive service to internal and external customers</w:t>
      </w:r>
    </w:p>
    <w:p w14:paraId="7CCA7D3E" w14:textId="77777777" w:rsidR="0007180F" w:rsidRPr="00710D36" w:rsidRDefault="0007180F" w:rsidP="0007180F">
      <w:pPr>
        <w:numPr>
          <w:ilvl w:val="0"/>
          <w:numId w:val="7"/>
        </w:numPr>
        <w:outlineLvl w:val="0"/>
        <w:rPr>
          <w:rFonts w:asciiTheme="minorHAnsi" w:hAnsiTheme="minorHAnsi"/>
        </w:rPr>
      </w:pPr>
      <w:r w:rsidRPr="00710D36">
        <w:rPr>
          <w:rFonts w:asciiTheme="minorHAnsi" w:hAnsiTheme="minorHAnsi"/>
        </w:rPr>
        <w:t>Understand, support, and articulate organization's policies and philosophies to the public in a positive and effective manner</w:t>
      </w:r>
    </w:p>
    <w:p w14:paraId="7F33A2F0" w14:textId="77777777" w:rsidR="0007180F" w:rsidRPr="00710D36" w:rsidRDefault="0007180F" w:rsidP="0007180F">
      <w:pPr>
        <w:pStyle w:val="NormalWeb"/>
        <w:numPr>
          <w:ilvl w:val="0"/>
          <w:numId w:val="7"/>
        </w:numPr>
        <w:spacing w:before="0" w:beforeAutospacing="0" w:after="0" w:afterAutospacing="0"/>
        <w:rPr>
          <w:rFonts w:asciiTheme="minorHAnsi" w:hAnsiTheme="minorHAnsi" w:cs="Arial"/>
          <w:b/>
        </w:rPr>
      </w:pPr>
      <w:r w:rsidRPr="00710D36">
        <w:rPr>
          <w:rFonts w:asciiTheme="minorHAnsi" w:hAnsiTheme="minorHAnsi"/>
        </w:rPr>
        <w:t xml:space="preserve">Fosters teamwork, creativity and a work culture aligned with </w:t>
      </w:r>
      <w:r w:rsidR="00E8257B" w:rsidRPr="00710D36">
        <w:rPr>
          <w:rFonts w:asciiTheme="minorHAnsi" w:hAnsiTheme="minorHAnsi"/>
        </w:rPr>
        <w:t>Marin Humane’s</w:t>
      </w:r>
      <w:r w:rsidRPr="00710D36">
        <w:rPr>
          <w:rFonts w:asciiTheme="minorHAnsi" w:hAnsiTheme="minorHAnsi"/>
        </w:rPr>
        <w:t xml:space="preserve"> mission and values</w:t>
      </w:r>
    </w:p>
    <w:p w14:paraId="7AFED548" w14:textId="77777777" w:rsidR="0007180F" w:rsidRPr="00710D36" w:rsidRDefault="0007180F" w:rsidP="0007180F">
      <w:pPr>
        <w:pStyle w:val="NormalWeb"/>
        <w:spacing w:before="0" w:beforeAutospacing="0" w:after="0" w:afterAutospacing="0"/>
        <w:ind w:left="720"/>
        <w:rPr>
          <w:rFonts w:asciiTheme="minorHAnsi" w:hAnsiTheme="minorHAnsi" w:cs="Arial"/>
          <w:b/>
          <w:sz w:val="22"/>
          <w:szCs w:val="22"/>
        </w:rPr>
      </w:pPr>
    </w:p>
    <w:p w14:paraId="1D49345A" w14:textId="77777777" w:rsidR="00746837" w:rsidRPr="00C32A1E" w:rsidRDefault="00917679" w:rsidP="003A68C4">
      <w:pPr>
        <w:pStyle w:val="NormalWeb"/>
        <w:spacing w:before="0" w:beforeAutospacing="0" w:after="0" w:afterAutospacing="0"/>
        <w:rPr>
          <w:rFonts w:asciiTheme="minorHAnsi" w:hAnsiTheme="minorHAnsi" w:cs="Arial"/>
          <w:b/>
        </w:rPr>
      </w:pPr>
      <w:r w:rsidRPr="00C32A1E">
        <w:rPr>
          <w:rFonts w:asciiTheme="minorHAnsi" w:hAnsiTheme="minorHAnsi" w:cs="Arial"/>
          <w:b/>
        </w:rPr>
        <w:t xml:space="preserve">ADMINISTRATIVE SUPPORT </w:t>
      </w:r>
    </w:p>
    <w:p w14:paraId="1C6A2AA7" w14:textId="0FB56CB6" w:rsidR="00746837" w:rsidRPr="00E50F7D" w:rsidRDefault="0016775F" w:rsidP="003A68C4">
      <w:pPr>
        <w:pStyle w:val="NormalWeb"/>
        <w:numPr>
          <w:ilvl w:val="0"/>
          <w:numId w:val="10"/>
        </w:numPr>
        <w:spacing w:before="0" w:beforeAutospacing="0" w:after="0" w:afterAutospacing="0"/>
        <w:rPr>
          <w:rFonts w:asciiTheme="minorHAnsi" w:hAnsiTheme="minorHAnsi" w:cs="Arial"/>
          <w:b/>
        </w:rPr>
      </w:pPr>
      <w:r w:rsidRPr="00E50F7D">
        <w:rPr>
          <w:rFonts w:asciiTheme="minorHAnsi" w:hAnsiTheme="minorHAnsi" w:cs="Arial"/>
        </w:rPr>
        <w:t xml:space="preserve">Work closely with </w:t>
      </w:r>
      <w:r w:rsidR="004F27B5" w:rsidRPr="00E50F7D">
        <w:rPr>
          <w:rFonts w:asciiTheme="minorHAnsi" w:hAnsiTheme="minorHAnsi" w:cs="Arial"/>
        </w:rPr>
        <w:t xml:space="preserve">Director </w:t>
      </w:r>
      <w:r w:rsidR="00644912" w:rsidRPr="00E50F7D">
        <w:rPr>
          <w:rFonts w:asciiTheme="minorHAnsi" w:hAnsiTheme="minorHAnsi" w:cs="Arial"/>
        </w:rPr>
        <w:t xml:space="preserve">&amp; Managers </w:t>
      </w:r>
      <w:r w:rsidRPr="00E50F7D">
        <w:rPr>
          <w:rFonts w:asciiTheme="minorHAnsi" w:hAnsiTheme="minorHAnsi" w:cs="Arial"/>
        </w:rPr>
        <w:t xml:space="preserve">to </w:t>
      </w:r>
      <w:r w:rsidR="00AC3E25" w:rsidRPr="00E50F7D">
        <w:rPr>
          <w:rFonts w:asciiTheme="minorHAnsi" w:hAnsiTheme="minorHAnsi" w:cs="Arial"/>
        </w:rPr>
        <w:t>ensure smooth operations</w:t>
      </w:r>
      <w:r w:rsidR="00E50F7D" w:rsidRPr="00E50F7D">
        <w:rPr>
          <w:rFonts w:asciiTheme="minorHAnsi" w:hAnsiTheme="minorHAnsi" w:cs="Arial"/>
        </w:rPr>
        <w:t xml:space="preserve"> interdepartmentally and employees and volunteers</w:t>
      </w:r>
    </w:p>
    <w:p w14:paraId="393E79DA" w14:textId="28537863" w:rsidR="00DC61EE" w:rsidRPr="00C32A1E" w:rsidRDefault="00C32A1E" w:rsidP="003A68C4">
      <w:pPr>
        <w:pStyle w:val="NormalWeb"/>
        <w:numPr>
          <w:ilvl w:val="0"/>
          <w:numId w:val="10"/>
        </w:numPr>
        <w:spacing w:before="0" w:beforeAutospacing="0" w:after="0" w:afterAutospacing="0"/>
        <w:rPr>
          <w:rFonts w:asciiTheme="minorHAnsi" w:hAnsiTheme="minorHAnsi" w:cs="Arial"/>
          <w:b/>
        </w:rPr>
      </w:pPr>
      <w:r w:rsidRPr="00C32A1E">
        <w:rPr>
          <w:rFonts w:asciiTheme="minorHAnsi" w:hAnsiTheme="minorHAnsi" w:cs="Arial"/>
        </w:rPr>
        <w:t>Work within B&amp;T budget to meet the needs of the program volunteers (examples would be dog treats, harnesses, leashes, etc)</w:t>
      </w:r>
    </w:p>
    <w:p w14:paraId="195AF69F" w14:textId="364E8072" w:rsidR="00B07F54" w:rsidRPr="00C32A1E" w:rsidRDefault="00B07F54" w:rsidP="00B07F54">
      <w:pPr>
        <w:pStyle w:val="NormalWeb"/>
        <w:numPr>
          <w:ilvl w:val="0"/>
          <w:numId w:val="10"/>
        </w:numPr>
        <w:rPr>
          <w:rFonts w:asciiTheme="minorHAnsi" w:hAnsiTheme="minorHAnsi" w:cs="Arial"/>
        </w:rPr>
      </w:pPr>
      <w:r w:rsidRPr="00C32A1E">
        <w:rPr>
          <w:rFonts w:asciiTheme="minorHAnsi" w:hAnsiTheme="minorHAnsi" w:cs="Arial"/>
        </w:rPr>
        <w:t>Mai</w:t>
      </w:r>
      <w:r w:rsidR="000D56B5" w:rsidRPr="00C32A1E">
        <w:rPr>
          <w:rFonts w:asciiTheme="minorHAnsi" w:hAnsiTheme="minorHAnsi" w:cs="Arial"/>
        </w:rPr>
        <w:t>ntain administrative workflow</w:t>
      </w:r>
      <w:r w:rsidR="006E49C1" w:rsidRPr="00C32A1E">
        <w:rPr>
          <w:rFonts w:asciiTheme="minorHAnsi" w:hAnsiTheme="minorHAnsi" w:cs="Arial"/>
        </w:rPr>
        <w:t xml:space="preserve"> </w:t>
      </w:r>
      <w:r w:rsidR="00E50F7D" w:rsidRPr="00C32A1E">
        <w:rPr>
          <w:rFonts w:asciiTheme="minorHAnsi" w:hAnsiTheme="minorHAnsi" w:cs="Arial"/>
        </w:rPr>
        <w:t>as examples manage new volunteer paperwork. On an ongoing basis keep our contact data base current; managing onsite continuing education classes</w:t>
      </w:r>
    </w:p>
    <w:p w14:paraId="58E74EAB" w14:textId="3E40C6FF" w:rsidR="00644912" w:rsidRPr="00710D36" w:rsidRDefault="00644912" w:rsidP="00B07F54">
      <w:pPr>
        <w:pStyle w:val="NormalWeb"/>
        <w:numPr>
          <w:ilvl w:val="0"/>
          <w:numId w:val="10"/>
        </w:numPr>
        <w:rPr>
          <w:rFonts w:asciiTheme="minorHAnsi" w:hAnsiTheme="minorHAnsi" w:cs="Arial"/>
        </w:rPr>
      </w:pPr>
      <w:r w:rsidRPr="00710D36">
        <w:rPr>
          <w:rFonts w:asciiTheme="minorHAnsi" w:hAnsiTheme="minorHAnsi" w:cs="Arial"/>
        </w:rPr>
        <w:t>Track monthly stat</w:t>
      </w:r>
      <w:r w:rsidR="00704BCE" w:rsidRPr="00710D36">
        <w:rPr>
          <w:rFonts w:asciiTheme="minorHAnsi" w:hAnsiTheme="minorHAnsi" w:cs="Arial"/>
        </w:rPr>
        <w:t xml:space="preserve">istics to reflect the impact </w:t>
      </w:r>
      <w:r w:rsidRPr="00710D36">
        <w:rPr>
          <w:rFonts w:asciiTheme="minorHAnsi" w:hAnsiTheme="minorHAnsi" w:cs="Arial"/>
        </w:rPr>
        <w:t xml:space="preserve">volunteers have on the organization. </w:t>
      </w:r>
    </w:p>
    <w:p w14:paraId="596CA269" w14:textId="43559F28" w:rsidR="00644912" w:rsidRPr="00710D36" w:rsidRDefault="00644912" w:rsidP="00B07F54">
      <w:pPr>
        <w:pStyle w:val="NormalWeb"/>
        <w:numPr>
          <w:ilvl w:val="0"/>
          <w:numId w:val="10"/>
        </w:numPr>
        <w:rPr>
          <w:rFonts w:asciiTheme="minorHAnsi" w:hAnsiTheme="minorHAnsi" w:cs="Arial"/>
        </w:rPr>
      </w:pPr>
      <w:r w:rsidRPr="00710D36">
        <w:rPr>
          <w:rFonts w:asciiTheme="minorHAnsi" w:hAnsiTheme="minorHAnsi" w:cs="Arial"/>
        </w:rPr>
        <w:t xml:space="preserve">Organize volunteer meetings </w:t>
      </w:r>
      <w:r w:rsidR="003D4ABF" w:rsidRPr="00710D36">
        <w:rPr>
          <w:rFonts w:asciiTheme="minorHAnsi" w:hAnsiTheme="minorHAnsi" w:cs="Arial"/>
        </w:rPr>
        <w:t>and gatherings</w:t>
      </w:r>
    </w:p>
    <w:p w14:paraId="7962A520" w14:textId="11A020AB" w:rsidR="00644912" w:rsidRPr="00710D36" w:rsidRDefault="00644912" w:rsidP="00644912">
      <w:pPr>
        <w:pStyle w:val="NormalWeb"/>
        <w:numPr>
          <w:ilvl w:val="0"/>
          <w:numId w:val="10"/>
        </w:numPr>
        <w:rPr>
          <w:rFonts w:asciiTheme="minorHAnsi" w:hAnsiTheme="minorHAnsi" w:cs="Arial"/>
        </w:rPr>
      </w:pPr>
      <w:r w:rsidRPr="00710D36">
        <w:rPr>
          <w:rFonts w:asciiTheme="minorHAnsi" w:hAnsiTheme="minorHAnsi" w:cs="Arial"/>
        </w:rPr>
        <w:t>Attend committees and/or meetings as requested.</w:t>
      </w:r>
    </w:p>
    <w:p w14:paraId="28466075" w14:textId="0F95116A" w:rsidR="003D4ABF" w:rsidRPr="00C32A1E" w:rsidRDefault="003D4ABF" w:rsidP="003D4ABF">
      <w:pPr>
        <w:pStyle w:val="NormalWeb"/>
        <w:numPr>
          <w:ilvl w:val="0"/>
          <w:numId w:val="10"/>
        </w:numPr>
        <w:rPr>
          <w:rFonts w:asciiTheme="minorHAnsi" w:hAnsiTheme="minorHAnsi" w:cs="Arial"/>
        </w:rPr>
      </w:pPr>
      <w:r w:rsidRPr="00C32A1E">
        <w:rPr>
          <w:rFonts w:asciiTheme="minorHAnsi" w:hAnsiTheme="minorHAnsi" w:cs="Arial"/>
        </w:rPr>
        <w:t>Provide</w:t>
      </w:r>
      <w:r w:rsidR="00C32A1E" w:rsidRPr="00C32A1E">
        <w:rPr>
          <w:rFonts w:asciiTheme="minorHAnsi" w:hAnsiTheme="minorHAnsi" w:cs="Arial"/>
        </w:rPr>
        <w:t xml:space="preserve"> content for the monthly B&amp;T </w:t>
      </w:r>
      <w:r w:rsidR="00C32A1E" w:rsidRPr="00C32A1E">
        <w:rPr>
          <w:rFonts w:asciiTheme="minorHAnsi" w:hAnsiTheme="minorHAnsi" w:cs="Arial"/>
          <w:i/>
        </w:rPr>
        <w:t>Noseletter</w:t>
      </w:r>
    </w:p>
    <w:p w14:paraId="46C7A543" w14:textId="6CFD2D5A" w:rsidR="003D4ABF" w:rsidRPr="00710D36" w:rsidRDefault="00A73EA0" w:rsidP="003D4ABF">
      <w:pPr>
        <w:pStyle w:val="NormalWeb"/>
        <w:numPr>
          <w:ilvl w:val="0"/>
          <w:numId w:val="10"/>
        </w:numPr>
        <w:rPr>
          <w:rFonts w:asciiTheme="minorHAnsi" w:hAnsiTheme="minorHAnsi" w:cs="Arial"/>
        </w:rPr>
      </w:pPr>
      <w:r>
        <w:rPr>
          <w:rFonts w:asciiTheme="minorHAnsi" w:hAnsiTheme="minorHAnsi" w:cs="Arial"/>
        </w:rPr>
        <w:t>Collaborate with M</w:t>
      </w:r>
      <w:r w:rsidR="003D4ABF" w:rsidRPr="00710D36">
        <w:rPr>
          <w:rFonts w:asciiTheme="minorHAnsi" w:hAnsiTheme="minorHAnsi" w:cs="Arial"/>
        </w:rPr>
        <w:t>arketing</w:t>
      </w:r>
      <w:r w:rsidR="00704BCE" w:rsidRPr="00710D36">
        <w:rPr>
          <w:rFonts w:asciiTheme="minorHAnsi" w:hAnsiTheme="minorHAnsi" w:cs="Arial"/>
        </w:rPr>
        <w:t xml:space="preserve"> and </w:t>
      </w:r>
      <w:r>
        <w:rPr>
          <w:rFonts w:asciiTheme="minorHAnsi" w:hAnsiTheme="minorHAnsi" w:cs="Arial"/>
        </w:rPr>
        <w:t>C</w:t>
      </w:r>
      <w:r w:rsidR="00704BCE" w:rsidRPr="00710D36">
        <w:rPr>
          <w:rFonts w:asciiTheme="minorHAnsi" w:hAnsiTheme="minorHAnsi" w:cs="Arial"/>
        </w:rPr>
        <w:t>ommunication</w:t>
      </w:r>
      <w:r w:rsidR="003D4ABF" w:rsidRPr="00710D36">
        <w:rPr>
          <w:rFonts w:asciiTheme="minorHAnsi" w:hAnsiTheme="minorHAnsi" w:cs="Arial"/>
        </w:rPr>
        <w:t xml:space="preserve">, </w:t>
      </w:r>
      <w:r>
        <w:rPr>
          <w:rFonts w:asciiTheme="minorHAnsi" w:hAnsiTheme="minorHAnsi" w:cs="Arial"/>
        </w:rPr>
        <w:t>D</w:t>
      </w:r>
      <w:r w:rsidR="003D4ABF" w:rsidRPr="00710D36">
        <w:rPr>
          <w:rFonts w:asciiTheme="minorHAnsi" w:hAnsiTheme="minorHAnsi" w:cs="Arial"/>
        </w:rPr>
        <w:t xml:space="preserve">evelopment, and </w:t>
      </w:r>
      <w:r>
        <w:rPr>
          <w:rFonts w:asciiTheme="minorHAnsi" w:hAnsiTheme="minorHAnsi" w:cs="Arial"/>
        </w:rPr>
        <w:t>Facilities</w:t>
      </w:r>
      <w:r w:rsidR="008901E6" w:rsidRPr="00710D36">
        <w:rPr>
          <w:rFonts w:asciiTheme="minorHAnsi" w:hAnsiTheme="minorHAnsi" w:cs="Arial"/>
        </w:rPr>
        <w:t xml:space="preserve"> </w:t>
      </w:r>
      <w:r w:rsidR="003D4ABF" w:rsidRPr="00710D36">
        <w:rPr>
          <w:rFonts w:asciiTheme="minorHAnsi" w:hAnsiTheme="minorHAnsi" w:cs="Arial"/>
        </w:rPr>
        <w:t xml:space="preserve">on </w:t>
      </w:r>
      <w:r w:rsidR="00704BCE" w:rsidRPr="00710D36">
        <w:rPr>
          <w:rFonts w:asciiTheme="minorHAnsi" w:hAnsiTheme="minorHAnsi" w:cs="Arial"/>
        </w:rPr>
        <w:t>cross departmental initiatives</w:t>
      </w:r>
    </w:p>
    <w:p w14:paraId="69724707" w14:textId="1CC1932C" w:rsidR="003D4ABF" w:rsidRPr="00710D36" w:rsidRDefault="003D4ABF" w:rsidP="003D4ABF">
      <w:pPr>
        <w:pStyle w:val="NormalWeb"/>
        <w:numPr>
          <w:ilvl w:val="0"/>
          <w:numId w:val="10"/>
        </w:numPr>
        <w:rPr>
          <w:rFonts w:asciiTheme="minorHAnsi" w:hAnsiTheme="minorHAnsi" w:cs="Arial"/>
        </w:rPr>
      </w:pPr>
      <w:r w:rsidRPr="00710D36">
        <w:rPr>
          <w:rFonts w:asciiTheme="minorHAnsi" w:hAnsiTheme="minorHAnsi" w:cs="Arial"/>
        </w:rPr>
        <w:t>Assess processes and syste</w:t>
      </w:r>
      <w:r w:rsidR="00704BCE" w:rsidRPr="00710D36">
        <w:rPr>
          <w:rFonts w:asciiTheme="minorHAnsi" w:hAnsiTheme="minorHAnsi" w:cs="Arial"/>
        </w:rPr>
        <w:t>ms for areas of improvement and</w:t>
      </w:r>
      <w:r w:rsidRPr="00710D36">
        <w:rPr>
          <w:rFonts w:asciiTheme="minorHAnsi" w:hAnsiTheme="minorHAnsi" w:cs="Arial"/>
        </w:rPr>
        <w:t xml:space="preserve"> bring forth creative an</w:t>
      </w:r>
      <w:r w:rsidR="00704BCE" w:rsidRPr="00710D36">
        <w:rPr>
          <w:rFonts w:asciiTheme="minorHAnsi" w:hAnsiTheme="minorHAnsi" w:cs="Arial"/>
        </w:rPr>
        <w:t>d innovative ideas</w:t>
      </w:r>
    </w:p>
    <w:p w14:paraId="2786ED0B" w14:textId="77777777" w:rsidR="003D4ABF" w:rsidRPr="00710D36" w:rsidRDefault="003D4ABF" w:rsidP="003D4ABF">
      <w:pPr>
        <w:rPr>
          <w:rFonts w:asciiTheme="minorHAnsi" w:hAnsiTheme="minorHAnsi" w:cs="Arial"/>
          <w:b/>
          <w:bCs/>
        </w:rPr>
      </w:pPr>
      <w:r w:rsidRPr="00710D36">
        <w:rPr>
          <w:rFonts w:asciiTheme="minorHAnsi" w:hAnsiTheme="minorHAnsi" w:cs="Arial"/>
          <w:b/>
          <w:bCs/>
        </w:rPr>
        <w:t>SAFETY &amp; SECURITY</w:t>
      </w:r>
    </w:p>
    <w:p w14:paraId="7E4099BB" w14:textId="77777777" w:rsidR="003D4ABF" w:rsidRPr="00710D36" w:rsidRDefault="003D4ABF" w:rsidP="003D4ABF">
      <w:pPr>
        <w:numPr>
          <w:ilvl w:val="0"/>
          <w:numId w:val="12"/>
        </w:numPr>
        <w:outlineLvl w:val="0"/>
        <w:rPr>
          <w:rFonts w:asciiTheme="minorHAnsi" w:hAnsiTheme="minorHAnsi" w:cs="Arial"/>
        </w:rPr>
      </w:pPr>
      <w:r w:rsidRPr="00710D36">
        <w:rPr>
          <w:rFonts w:asciiTheme="minorHAnsi" w:hAnsiTheme="minorHAnsi" w:cs="Arial"/>
        </w:rPr>
        <w:t>Be proficient at reading animal body language and act accordingly towards fearful or aggressive animals</w:t>
      </w:r>
    </w:p>
    <w:p w14:paraId="0F5699DE" w14:textId="77777777" w:rsidR="003D4ABF" w:rsidRPr="00710D36" w:rsidRDefault="003D4ABF" w:rsidP="003D4ABF">
      <w:pPr>
        <w:pStyle w:val="ListParagraph"/>
        <w:numPr>
          <w:ilvl w:val="0"/>
          <w:numId w:val="12"/>
        </w:numPr>
        <w:rPr>
          <w:rFonts w:asciiTheme="minorHAnsi" w:hAnsiTheme="minorHAnsi" w:cs="Arial"/>
          <w:b/>
          <w:bCs/>
        </w:rPr>
      </w:pPr>
      <w:r w:rsidRPr="00710D36">
        <w:rPr>
          <w:rFonts w:asciiTheme="minorHAnsi" w:hAnsiTheme="minorHAnsi" w:cs="Arial"/>
        </w:rPr>
        <w:t>Must be committed to a high standard of safety and be willing and able to comply with all safety laws and all of the employer’s safety policies and rules</w:t>
      </w:r>
    </w:p>
    <w:p w14:paraId="085981BD" w14:textId="77777777" w:rsidR="003D4ABF" w:rsidRPr="00710D36" w:rsidRDefault="003D4ABF" w:rsidP="003D4ABF">
      <w:pPr>
        <w:numPr>
          <w:ilvl w:val="0"/>
          <w:numId w:val="12"/>
        </w:numPr>
        <w:rPr>
          <w:rFonts w:asciiTheme="minorHAnsi" w:hAnsiTheme="minorHAnsi" w:cs="Arial"/>
        </w:rPr>
      </w:pPr>
      <w:r w:rsidRPr="00710D36">
        <w:rPr>
          <w:rFonts w:asciiTheme="minorHAnsi" w:hAnsiTheme="minorHAnsi" w:cs="Arial"/>
        </w:rPr>
        <w:t>Must be willing to report safety violations as well as potential safety violations to appropriate supervisory or management personnel</w:t>
      </w:r>
    </w:p>
    <w:p w14:paraId="6CD2E9F4" w14:textId="77777777" w:rsidR="003D4ABF" w:rsidRPr="00710D36" w:rsidRDefault="003D4ABF" w:rsidP="003D4ABF">
      <w:pPr>
        <w:numPr>
          <w:ilvl w:val="0"/>
          <w:numId w:val="12"/>
        </w:numPr>
        <w:rPr>
          <w:rFonts w:asciiTheme="minorHAnsi" w:hAnsiTheme="minorHAnsi" w:cs="Arial"/>
        </w:rPr>
      </w:pPr>
      <w:r w:rsidRPr="00710D36">
        <w:rPr>
          <w:rFonts w:asciiTheme="minorHAnsi" w:hAnsiTheme="minorHAnsi" w:cs="Arial"/>
        </w:rPr>
        <w:t>Adhere to the files and records retention policies and procedures</w:t>
      </w:r>
    </w:p>
    <w:p w14:paraId="72661B9E" w14:textId="77777777" w:rsidR="003D4ABF" w:rsidRPr="00710D36" w:rsidRDefault="003D4ABF" w:rsidP="003D4ABF">
      <w:pPr>
        <w:numPr>
          <w:ilvl w:val="0"/>
          <w:numId w:val="12"/>
        </w:numPr>
        <w:outlineLvl w:val="0"/>
        <w:rPr>
          <w:rFonts w:asciiTheme="minorHAnsi" w:hAnsiTheme="minorHAnsi" w:cs="Arial"/>
        </w:rPr>
      </w:pPr>
      <w:r w:rsidRPr="00710D36">
        <w:rPr>
          <w:rFonts w:asciiTheme="minorHAnsi" w:hAnsiTheme="minorHAnsi" w:cs="Arial"/>
        </w:rPr>
        <w:t>Maintain appropriate files and records as assigned</w:t>
      </w:r>
    </w:p>
    <w:p w14:paraId="7A341EDC" w14:textId="77777777" w:rsidR="009C362C" w:rsidRPr="00710D36" w:rsidRDefault="009C362C" w:rsidP="00762409">
      <w:pPr>
        <w:jc w:val="both"/>
        <w:outlineLvl w:val="0"/>
        <w:rPr>
          <w:rFonts w:asciiTheme="minorHAnsi" w:hAnsiTheme="minorHAnsi"/>
          <w:b/>
          <w:sz w:val="22"/>
          <w:szCs w:val="22"/>
        </w:rPr>
      </w:pPr>
    </w:p>
    <w:p w14:paraId="3C90CD31" w14:textId="77777777" w:rsidR="009C362C" w:rsidRPr="00710D36" w:rsidRDefault="009C362C" w:rsidP="00762409">
      <w:pPr>
        <w:jc w:val="both"/>
        <w:outlineLvl w:val="0"/>
        <w:rPr>
          <w:rFonts w:asciiTheme="minorHAnsi" w:hAnsiTheme="minorHAnsi"/>
          <w:b/>
          <w:sz w:val="22"/>
          <w:szCs w:val="22"/>
        </w:rPr>
      </w:pPr>
    </w:p>
    <w:p w14:paraId="5DA88286" w14:textId="77777777" w:rsidR="00762409" w:rsidRPr="00710D36" w:rsidRDefault="00390CFB" w:rsidP="00762409">
      <w:pPr>
        <w:jc w:val="both"/>
        <w:outlineLvl w:val="0"/>
        <w:rPr>
          <w:rFonts w:asciiTheme="minorHAnsi" w:hAnsiTheme="minorHAnsi"/>
          <w:b/>
        </w:rPr>
      </w:pPr>
      <w:r w:rsidRPr="00710D36">
        <w:rPr>
          <w:rFonts w:asciiTheme="minorHAnsi" w:hAnsiTheme="minorHAnsi"/>
          <w:b/>
        </w:rPr>
        <w:t xml:space="preserve">DESIRABLE </w:t>
      </w:r>
      <w:r w:rsidR="00A87B26" w:rsidRPr="00710D36">
        <w:rPr>
          <w:rFonts w:asciiTheme="minorHAnsi" w:hAnsiTheme="minorHAnsi"/>
          <w:b/>
        </w:rPr>
        <w:t>QUALIFICATIONS</w:t>
      </w:r>
    </w:p>
    <w:p w14:paraId="24A448AA" w14:textId="77777777" w:rsidR="00C56D1E" w:rsidRPr="00710D36" w:rsidRDefault="00762409" w:rsidP="00C56D1E">
      <w:pPr>
        <w:jc w:val="both"/>
        <w:rPr>
          <w:rFonts w:asciiTheme="minorHAnsi" w:hAnsiTheme="minorHAnsi" w:cs="Verdana"/>
        </w:rPr>
      </w:pPr>
      <w:r w:rsidRPr="00710D36">
        <w:rPr>
          <w:rFonts w:asciiTheme="minorHAnsi" w:hAnsiTheme="minorHAnsi"/>
        </w:rPr>
        <w:t>An ideal candidate will possess the following knowledge, skills and abilities</w:t>
      </w:r>
      <w:r w:rsidR="001A7CB3" w:rsidRPr="00710D36">
        <w:rPr>
          <w:rFonts w:asciiTheme="minorHAnsi" w:hAnsiTheme="minorHAnsi"/>
        </w:rPr>
        <w:t>:</w:t>
      </w:r>
      <w:r w:rsidR="00C56D1E" w:rsidRPr="00710D36">
        <w:rPr>
          <w:rFonts w:asciiTheme="minorHAnsi" w:hAnsiTheme="minorHAnsi" w:cs="Verdana"/>
        </w:rPr>
        <w:t xml:space="preserve"> </w:t>
      </w:r>
    </w:p>
    <w:p w14:paraId="6A9A4001" w14:textId="02FE6F5C" w:rsidR="00582E2E" w:rsidRPr="00710D36" w:rsidRDefault="00582E2E" w:rsidP="00582E2E">
      <w:pPr>
        <w:numPr>
          <w:ilvl w:val="0"/>
          <w:numId w:val="16"/>
        </w:numPr>
        <w:rPr>
          <w:rFonts w:asciiTheme="minorHAnsi" w:eastAsia="MS Mincho" w:hAnsiTheme="minorHAnsi"/>
          <w:lang w:eastAsia="ja-JP"/>
        </w:rPr>
      </w:pPr>
      <w:r w:rsidRPr="00710D36">
        <w:rPr>
          <w:rFonts w:asciiTheme="minorHAnsi" w:eastAsia="MS Mincho" w:hAnsiTheme="minorHAnsi"/>
          <w:lang w:eastAsia="ja-JP"/>
        </w:rPr>
        <w:t>Ability to maintain effective working relationships and represent Marin Humane with a wide range of staff, volunteer, external clients, donors, representatives of other organizations and the public</w:t>
      </w:r>
    </w:p>
    <w:p w14:paraId="51B5B7CF" w14:textId="77777777" w:rsidR="007A0992" w:rsidRPr="00710D36" w:rsidRDefault="007A0992" w:rsidP="007A0992">
      <w:pPr>
        <w:numPr>
          <w:ilvl w:val="0"/>
          <w:numId w:val="16"/>
        </w:numPr>
        <w:rPr>
          <w:rFonts w:asciiTheme="minorHAnsi" w:hAnsiTheme="minorHAnsi" w:cs="Arial"/>
        </w:rPr>
      </w:pPr>
      <w:r w:rsidRPr="00710D36">
        <w:rPr>
          <w:rFonts w:asciiTheme="minorHAnsi" w:hAnsiTheme="minorHAnsi" w:cs="Arial"/>
        </w:rPr>
        <w:t>Self-starter with an ability to take initiative and manage multiple priorities</w:t>
      </w:r>
    </w:p>
    <w:p w14:paraId="2FFB64BE" w14:textId="717977F9" w:rsidR="0071404E" w:rsidRPr="00710D36" w:rsidRDefault="007A0992" w:rsidP="0071404E">
      <w:pPr>
        <w:numPr>
          <w:ilvl w:val="0"/>
          <w:numId w:val="16"/>
        </w:numPr>
        <w:rPr>
          <w:rFonts w:asciiTheme="minorHAnsi" w:hAnsiTheme="minorHAnsi" w:cs="Arial"/>
        </w:rPr>
      </w:pPr>
      <w:r w:rsidRPr="00710D36">
        <w:rPr>
          <w:rFonts w:asciiTheme="minorHAnsi" w:hAnsiTheme="minorHAnsi" w:cs="Arial"/>
        </w:rPr>
        <w:lastRenderedPageBreak/>
        <w:t xml:space="preserve">Excellent communicator (written, verbal and non-verbal) with a variety of types of individuals with varying motivations.  Ability to take disparate types of information and consolidate into meaningful communications or actions.  </w:t>
      </w:r>
    </w:p>
    <w:p w14:paraId="5A548E96" w14:textId="3E0BE65B" w:rsidR="0071404E" w:rsidRPr="00710D36" w:rsidRDefault="0071404E" w:rsidP="0071404E">
      <w:pPr>
        <w:numPr>
          <w:ilvl w:val="0"/>
          <w:numId w:val="16"/>
        </w:numPr>
        <w:rPr>
          <w:rFonts w:asciiTheme="minorHAnsi" w:hAnsiTheme="minorHAnsi" w:cs="Arial"/>
        </w:rPr>
      </w:pPr>
      <w:r w:rsidRPr="00710D36">
        <w:rPr>
          <w:rFonts w:asciiTheme="minorHAnsi" w:hAnsiTheme="minorHAnsi" w:cs="Arial"/>
        </w:rPr>
        <w:t>Strong demonstrated experience with PCs, collaborative work tools, and the Microsoft Office suite</w:t>
      </w:r>
    </w:p>
    <w:p w14:paraId="44560934" w14:textId="2AA5F0CA" w:rsidR="00582E2E" w:rsidRPr="00710D36" w:rsidRDefault="0071404E" w:rsidP="00582E2E">
      <w:pPr>
        <w:numPr>
          <w:ilvl w:val="0"/>
          <w:numId w:val="16"/>
        </w:numPr>
        <w:rPr>
          <w:rFonts w:asciiTheme="minorHAnsi" w:hAnsiTheme="minorHAnsi" w:cs="Arial"/>
        </w:rPr>
      </w:pPr>
      <w:r w:rsidRPr="00710D36">
        <w:rPr>
          <w:rFonts w:asciiTheme="minorHAnsi" w:hAnsiTheme="minorHAnsi" w:cs="Arial"/>
        </w:rPr>
        <w:t>Excellent organization and planning abilities including creating, implementing and maintaining effective systems</w:t>
      </w:r>
      <w:r w:rsidR="00582E2E" w:rsidRPr="00710D36">
        <w:rPr>
          <w:rFonts w:asciiTheme="minorHAnsi" w:hAnsiTheme="minorHAnsi" w:cs="Arial"/>
        </w:rPr>
        <w:t>.</w:t>
      </w:r>
    </w:p>
    <w:p w14:paraId="33C96024" w14:textId="27E615B8" w:rsidR="002414D2" w:rsidRPr="00710D36" w:rsidRDefault="002414D2" w:rsidP="0071404E">
      <w:pPr>
        <w:numPr>
          <w:ilvl w:val="0"/>
          <w:numId w:val="16"/>
        </w:numPr>
        <w:rPr>
          <w:rFonts w:asciiTheme="minorHAnsi" w:hAnsiTheme="minorHAnsi" w:cs="Arial"/>
        </w:rPr>
      </w:pPr>
      <w:r w:rsidRPr="00710D36">
        <w:rPr>
          <w:rFonts w:asciiTheme="minorHAnsi" w:hAnsiTheme="minorHAnsi" w:cs="Arial"/>
        </w:rPr>
        <w:t xml:space="preserve">Detail oriented individual who can handle a fast paced, fluid </w:t>
      </w:r>
      <w:r w:rsidR="00B01BCB" w:rsidRPr="00710D36">
        <w:rPr>
          <w:rFonts w:asciiTheme="minorHAnsi" w:hAnsiTheme="minorHAnsi" w:cs="Arial"/>
        </w:rPr>
        <w:t>environment</w:t>
      </w:r>
    </w:p>
    <w:p w14:paraId="551C8C19" w14:textId="44FA7CE0" w:rsidR="007A0992" w:rsidRPr="00710D36" w:rsidRDefault="002414D2" w:rsidP="007A0992">
      <w:pPr>
        <w:pStyle w:val="ListParagraph"/>
        <w:numPr>
          <w:ilvl w:val="0"/>
          <w:numId w:val="16"/>
        </w:numPr>
        <w:rPr>
          <w:rFonts w:asciiTheme="minorHAnsi" w:hAnsiTheme="minorHAnsi" w:cs="Arial"/>
        </w:rPr>
      </w:pPr>
      <w:r w:rsidRPr="00710D36">
        <w:rPr>
          <w:rFonts w:asciiTheme="minorHAnsi" w:hAnsiTheme="minorHAnsi" w:cs="Arial"/>
        </w:rPr>
        <w:t xml:space="preserve"> </w:t>
      </w:r>
      <w:r w:rsidR="007A0992" w:rsidRPr="00710D36">
        <w:rPr>
          <w:rFonts w:asciiTheme="minorHAnsi" w:hAnsiTheme="minorHAnsi" w:cs="Arial"/>
        </w:rPr>
        <w:t>“Certified” or experienced Training Instructor/Behavior Consultant. Knowledge of training theory and methods, including classical conditioning, operant conditioning and variations of implementation, canine ethology, training exercises, dog handling and training equipment</w:t>
      </w:r>
    </w:p>
    <w:p w14:paraId="43378029" w14:textId="77777777" w:rsidR="007A0992" w:rsidRPr="00710D36" w:rsidRDefault="007A0992" w:rsidP="007A0992">
      <w:pPr>
        <w:pStyle w:val="ListParagraph"/>
        <w:numPr>
          <w:ilvl w:val="0"/>
          <w:numId w:val="16"/>
        </w:numPr>
        <w:rPr>
          <w:rFonts w:asciiTheme="minorHAnsi" w:hAnsiTheme="minorHAnsi" w:cs="Arial"/>
        </w:rPr>
      </w:pPr>
      <w:r w:rsidRPr="00710D36">
        <w:rPr>
          <w:rFonts w:asciiTheme="minorHAnsi" w:hAnsiTheme="minorHAnsi" w:cs="Arial"/>
        </w:rPr>
        <w:t>Knowledge of canine body communication, behavior and health</w:t>
      </w:r>
      <w:r w:rsidRPr="00710D36">
        <w:rPr>
          <w:rFonts w:asciiTheme="minorHAnsi" w:hAnsiTheme="minorHAnsi"/>
        </w:rPr>
        <w:t xml:space="preserve"> </w:t>
      </w:r>
    </w:p>
    <w:p w14:paraId="56D5E2A0" w14:textId="4338F298" w:rsidR="007A0992" w:rsidRPr="00710D36" w:rsidRDefault="007A0992" w:rsidP="007A0992">
      <w:pPr>
        <w:numPr>
          <w:ilvl w:val="0"/>
          <w:numId w:val="16"/>
        </w:numPr>
        <w:rPr>
          <w:rFonts w:asciiTheme="minorHAnsi" w:hAnsiTheme="minorHAnsi" w:cs="Arial"/>
        </w:rPr>
      </w:pPr>
      <w:r w:rsidRPr="00710D36">
        <w:rPr>
          <w:rFonts w:asciiTheme="minorHAnsi" w:hAnsiTheme="minorHAnsi" w:cs="Arial"/>
        </w:rPr>
        <w:t>The ideal candidate has a strong commitment to helping clients li</w:t>
      </w:r>
      <w:r w:rsidR="00B01BCB" w:rsidRPr="00710D36">
        <w:rPr>
          <w:rFonts w:asciiTheme="minorHAnsi" w:hAnsiTheme="minorHAnsi" w:cs="Arial"/>
        </w:rPr>
        <w:t>ve well with their dogs and cats</w:t>
      </w:r>
    </w:p>
    <w:p w14:paraId="789900AB" w14:textId="23A0FCD9" w:rsidR="00204825" w:rsidRPr="00710D36" w:rsidRDefault="007A0992" w:rsidP="00603541">
      <w:pPr>
        <w:numPr>
          <w:ilvl w:val="0"/>
          <w:numId w:val="16"/>
        </w:numPr>
        <w:rPr>
          <w:rFonts w:asciiTheme="minorHAnsi" w:hAnsiTheme="minorHAnsi" w:cs="Arial"/>
        </w:rPr>
      </w:pPr>
      <w:r w:rsidRPr="00710D36">
        <w:rPr>
          <w:rFonts w:asciiTheme="minorHAnsi" w:hAnsiTheme="minorHAnsi" w:cs="Arial"/>
        </w:rPr>
        <w:t>Must have strong leadership</w:t>
      </w:r>
      <w:r w:rsidR="00B01BCB" w:rsidRPr="00710D36">
        <w:rPr>
          <w:rFonts w:asciiTheme="minorHAnsi" w:hAnsiTheme="minorHAnsi" w:cs="Arial"/>
        </w:rPr>
        <w:t>, social skills</w:t>
      </w:r>
      <w:r w:rsidRPr="00710D36">
        <w:rPr>
          <w:rFonts w:asciiTheme="minorHAnsi" w:hAnsiTheme="minorHAnsi" w:cs="Arial"/>
        </w:rPr>
        <w:t xml:space="preserve"> and </w:t>
      </w:r>
      <w:r w:rsidR="00B01BCB" w:rsidRPr="00710D36">
        <w:rPr>
          <w:rFonts w:asciiTheme="minorHAnsi" w:hAnsiTheme="minorHAnsi" w:cs="Arial"/>
        </w:rPr>
        <w:t xml:space="preserve">conflict resolution </w:t>
      </w:r>
      <w:r w:rsidRPr="00710D36">
        <w:rPr>
          <w:rFonts w:asciiTheme="minorHAnsi" w:hAnsiTheme="minorHAnsi" w:cs="Arial"/>
        </w:rPr>
        <w:t>abilities and enjoy working with people</w:t>
      </w:r>
    </w:p>
    <w:p w14:paraId="6DA0EC7C" w14:textId="77777777" w:rsidR="00B01BCB" w:rsidRPr="00710D36" w:rsidRDefault="00B01BCB" w:rsidP="00B01BCB">
      <w:pPr>
        <w:ind w:left="720"/>
        <w:rPr>
          <w:rFonts w:asciiTheme="minorHAnsi" w:hAnsiTheme="minorHAnsi" w:cs="Arial"/>
        </w:rPr>
      </w:pPr>
    </w:p>
    <w:p w14:paraId="56CB4495" w14:textId="6A9156C2" w:rsidR="002028A7" w:rsidRPr="00710D36" w:rsidRDefault="002028A7" w:rsidP="002028A7">
      <w:pPr>
        <w:rPr>
          <w:rFonts w:asciiTheme="minorHAnsi" w:hAnsiTheme="minorHAnsi" w:cs="Arial"/>
          <w:i/>
          <w:color w:val="0070C0"/>
        </w:rPr>
      </w:pPr>
      <w:r w:rsidRPr="00710D36">
        <w:rPr>
          <w:rFonts w:asciiTheme="minorHAnsi" w:hAnsiTheme="minorHAnsi" w:cs="Arial"/>
          <w:b/>
          <w:bCs/>
          <w:u w:val="single"/>
        </w:rPr>
        <w:t>EDUCATION AND EXPERIENC</w:t>
      </w:r>
      <w:r w:rsidRPr="00710D36">
        <w:rPr>
          <w:rFonts w:asciiTheme="minorHAnsi" w:hAnsiTheme="minorHAnsi" w:cs="Arial"/>
          <w:b/>
          <w:bCs/>
        </w:rPr>
        <w:t>E:</w:t>
      </w:r>
      <w:r w:rsidRPr="00710D36">
        <w:rPr>
          <w:rFonts w:asciiTheme="minorHAnsi" w:hAnsiTheme="minorHAnsi" w:cs="Arial"/>
        </w:rPr>
        <w:t xml:space="preserve">  A typical way of gaining the necessary knowledge, skill and ability outlined above is:  Two years in a supervisory position. Successful completion of </w:t>
      </w:r>
      <w:r w:rsidR="00B01BCB" w:rsidRPr="00710D36">
        <w:rPr>
          <w:rFonts w:asciiTheme="minorHAnsi" w:hAnsiTheme="minorHAnsi" w:cs="Arial"/>
        </w:rPr>
        <w:t>a certified dog training program would be a plus</w:t>
      </w:r>
      <w:r w:rsidRPr="00710D36">
        <w:rPr>
          <w:rFonts w:asciiTheme="minorHAnsi" w:hAnsiTheme="minorHAnsi" w:cs="Arial"/>
        </w:rPr>
        <w:t>, a minimum of two years of experience training</w:t>
      </w:r>
      <w:r w:rsidR="00B01BCB" w:rsidRPr="00710D36">
        <w:rPr>
          <w:rFonts w:asciiTheme="minorHAnsi" w:hAnsiTheme="minorHAnsi" w:cs="Arial"/>
        </w:rPr>
        <w:t xml:space="preserve"> or handling</w:t>
      </w:r>
      <w:r w:rsidRPr="00710D36">
        <w:rPr>
          <w:rFonts w:asciiTheme="minorHAnsi" w:hAnsiTheme="minorHAnsi" w:cs="Arial"/>
        </w:rPr>
        <w:t xml:space="preserve"> dogs, two year</w:t>
      </w:r>
      <w:r w:rsidR="008901E6" w:rsidRPr="00710D36">
        <w:rPr>
          <w:rFonts w:asciiTheme="minorHAnsi" w:hAnsiTheme="minorHAnsi" w:cs="Arial"/>
        </w:rPr>
        <w:t xml:space="preserve">s of experience teaching guardians </w:t>
      </w:r>
      <w:r w:rsidRPr="00710D36">
        <w:rPr>
          <w:rFonts w:asciiTheme="minorHAnsi" w:hAnsiTheme="minorHAnsi" w:cs="Arial"/>
        </w:rPr>
        <w:t xml:space="preserve">how to train their dogs, one year experience working with aggressive dogs in some medium and extensive general knowledge of canine behavior. </w:t>
      </w:r>
    </w:p>
    <w:p w14:paraId="4F12E3FE" w14:textId="77777777" w:rsidR="002028A7" w:rsidRPr="00710D36" w:rsidRDefault="002028A7" w:rsidP="002028A7">
      <w:pPr>
        <w:rPr>
          <w:rFonts w:asciiTheme="minorHAnsi" w:hAnsiTheme="minorHAnsi" w:cs="Arial"/>
          <w:i/>
          <w:color w:val="0070C0"/>
        </w:rPr>
      </w:pPr>
    </w:p>
    <w:p w14:paraId="22C15547" w14:textId="77777777" w:rsidR="002028A7" w:rsidRPr="00710D36" w:rsidRDefault="002028A7" w:rsidP="002028A7">
      <w:pPr>
        <w:overflowPunct w:val="0"/>
        <w:jc w:val="center"/>
        <w:textAlignment w:val="baseline"/>
        <w:rPr>
          <w:rFonts w:asciiTheme="minorHAnsi" w:hAnsiTheme="minorHAnsi"/>
        </w:rPr>
      </w:pPr>
      <w:r w:rsidRPr="00710D36">
        <w:rPr>
          <w:rFonts w:asciiTheme="minorHAnsi" w:hAnsiTheme="minorHAnsi"/>
        </w:rPr>
        <w:t>Pre-employment physical at Marin Humane expense.</w:t>
      </w:r>
    </w:p>
    <w:p w14:paraId="6DF13BA3" w14:textId="77777777" w:rsidR="002028A7" w:rsidRPr="00710D36" w:rsidRDefault="002028A7" w:rsidP="002028A7">
      <w:pPr>
        <w:jc w:val="center"/>
        <w:rPr>
          <w:rFonts w:asciiTheme="minorHAnsi" w:hAnsiTheme="minorHAnsi" w:cs="Arial"/>
        </w:rPr>
      </w:pPr>
      <w:r w:rsidRPr="00710D36">
        <w:rPr>
          <w:rFonts w:asciiTheme="minorHAnsi" w:hAnsiTheme="minorHAnsi" w:cs="Arial"/>
        </w:rPr>
        <w:t xml:space="preserve">Possession of a valid California Drivers’ License </w:t>
      </w:r>
    </w:p>
    <w:p w14:paraId="5A89DAEB" w14:textId="77777777" w:rsidR="002028A7" w:rsidRPr="00710D36" w:rsidRDefault="002028A7" w:rsidP="002028A7">
      <w:pPr>
        <w:jc w:val="center"/>
        <w:rPr>
          <w:rFonts w:asciiTheme="minorHAnsi" w:hAnsiTheme="minorHAnsi" w:cs="Arial"/>
        </w:rPr>
      </w:pPr>
      <w:r w:rsidRPr="00710D36">
        <w:rPr>
          <w:rFonts w:asciiTheme="minorHAnsi" w:hAnsiTheme="minorHAnsi" w:cs="Arial"/>
        </w:rPr>
        <w:t>and ability to operate a motor vehicle will be necessary.</w:t>
      </w:r>
    </w:p>
    <w:p w14:paraId="16A329E8" w14:textId="77777777" w:rsidR="00204825" w:rsidRPr="00710D36" w:rsidRDefault="00C56D1E" w:rsidP="00EF45C6">
      <w:pPr>
        <w:jc w:val="both"/>
        <w:rPr>
          <w:rFonts w:asciiTheme="minorHAnsi" w:hAnsiTheme="minorHAnsi" w:cs="Arial"/>
          <w:b/>
          <w:sz w:val="22"/>
          <w:szCs w:val="22"/>
        </w:rPr>
      </w:pPr>
      <w:r w:rsidRPr="00710D36">
        <w:rPr>
          <w:rFonts w:asciiTheme="minorHAnsi" w:hAnsiTheme="minorHAnsi"/>
          <w:sz w:val="22"/>
          <w:szCs w:val="22"/>
        </w:rPr>
        <w:t xml:space="preserve"> </w:t>
      </w:r>
      <w:r w:rsidR="00EF45C6" w:rsidRPr="00710D36">
        <w:rPr>
          <w:rFonts w:asciiTheme="minorHAnsi" w:hAnsiTheme="minorHAnsi"/>
          <w:sz w:val="22"/>
          <w:szCs w:val="22"/>
        </w:rPr>
        <w:t xml:space="preserve"> </w:t>
      </w:r>
    </w:p>
    <w:p w14:paraId="1B84C965" w14:textId="77777777" w:rsidR="002028A7" w:rsidRPr="00710D36" w:rsidRDefault="002028A7" w:rsidP="002028A7">
      <w:pPr>
        <w:tabs>
          <w:tab w:val="left" w:pos="390"/>
        </w:tabs>
        <w:autoSpaceDE w:val="0"/>
        <w:autoSpaceDN w:val="0"/>
        <w:adjustRightInd w:val="0"/>
        <w:rPr>
          <w:rFonts w:asciiTheme="minorHAnsi" w:hAnsiTheme="minorHAnsi"/>
        </w:rPr>
      </w:pPr>
      <w:r w:rsidRPr="00710D36">
        <w:rPr>
          <w:rFonts w:asciiTheme="minorHAnsi" w:hAnsiTheme="minorHAnsi" w:cs="Verdana"/>
          <w:b/>
          <w:bCs/>
          <w:color w:val="000000"/>
          <w:u w:val="single"/>
        </w:rPr>
        <w:t>PHYSICAL DEMANDS:</w:t>
      </w:r>
      <w:r w:rsidRPr="00710D36">
        <w:rPr>
          <w:rFonts w:asciiTheme="minorHAnsi" w:hAnsiTheme="minorHAnsi" w:cs="Verdana"/>
          <w:b/>
          <w:bCs/>
        </w:rPr>
        <w:t xml:space="preserve">  </w:t>
      </w:r>
      <w:r w:rsidRPr="00710D36">
        <w:rPr>
          <w:rFonts w:asciiTheme="minorHAnsi" w:hAnsiTheme="minorHAnsi" w:cs="Verdana"/>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02EDFD0"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Ability to comfortably handle various species of domestic animals</w:t>
      </w:r>
    </w:p>
    <w:p w14:paraId="314D0A47"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The employee must occasionally lift, push, pull and/or move up to 50 pounds</w:t>
      </w:r>
    </w:p>
    <w:p w14:paraId="739005DB"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While performing the duties of this job, the employee is regularly required to sit and talk or hear</w:t>
      </w:r>
    </w:p>
    <w:p w14:paraId="773D8802"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The employee is occasionally required to stand, climb or balance; walk; reach with hands and arms and stoop, kneel, crouch, or crawl</w:t>
      </w:r>
    </w:p>
    <w:p w14:paraId="0E97B2D6"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This position involves a regular amount of repetitive motion of hands and wrist</w:t>
      </w:r>
    </w:p>
    <w:p w14:paraId="6CB463D4" w14:textId="77777777" w:rsidR="002028A7" w:rsidRPr="00710D36" w:rsidRDefault="002028A7" w:rsidP="002028A7">
      <w:pPr>
        <w:numPr>
          <w:ilvl w:val="0"/>
          <w:numId w:val="17"/>
        </w:numPr>
        <w:rPr>
          <w:rFonts w:asciiTheme="minorHAnsi" w:hAnsiTheme="minorHAnsi"/>
        </w:rPr>
      </w:pPr>
      <w:r w:rsidRPr="00710D36">
        <w:rPr>
          <w:rFonts w:asciiTheme="minorHAnsi" w:hAnsiTheme="minorHAnsi"/>
        </w:rPr>
        <w:t>The employee should have no known allergies to animals that would prevent him/her from performing the duties as required</w:t>
      </w:r>
    </w:p>
    <w:p w14:paraId="5F669CAC" w14:textId="77777777" w:rsidR="002028A7" w:rsidRPr="00710D36" w:rsidRDefault="002028A7" w:rsidP="002028A7">
      <w:pPr>
        <w:numPr>
          <w:ilvl w:val="0"/>
          <w:numId w:val="17"/>
        </w:numPr>
        <w:rPr>
          <w:rFonts w:asciiTheme="minorHAnsi" w:hAnsiTheme="minorHAnsi" w:cs="Verdana"/>
        </w:rPr>
      </w:pPr>
      <w:r w:rsidRPr="00710D36">
        <w:rPr>
          <w:rFonts w:asciiTheme="minorHAnsi" w:hAnsiTheme="minorHAnsi" w:cs="Verdana"/>
        </w:rPr>
        <w:t xml:space="preserve">Specific vision abilities required by this job include close and distance vision </w:t>
      </w:r>
      <w:r w:rsidRPr="00710D36">
        <w:rPr>
          <w:rFonts w:asciiTheme="minorHAnsi" w:hAnsiTheme="minorHAnsi" w:cs="Arial"/>
        </w:rPr>
        <w:t>(requirement may be met with corrective lenses)</w:t>
      </w:r>
      <w:r w:rsidRPr="00710D36">
        <w:rPr>
          <w:rFonts w:asciiTheme="minorHAnsi" w:hAnsiTheme="minorHAnsi" w:cs="Verdana"/>
        </w:rPr>
        <w:t>, peripheral vision, depth perception and ability to adjust focus</w:t>
      </w:r>
    </w:p>
    <w:p w14:paraId="13A10023" w14:textId="77777777" w:rsidR="008F46F4" w:rsidRPr="00710D36" w:rsidRDefault="008F46F4" w:rsidP="008F46F4">
      <w:pPr>
        <w:tabs>
          <w:tab w:val="left" w:pos="390"/>
        </w:tabs>
        <w:autoSpaceDE w:val="0"/>
        <w:autoSpaceDN w:val="0"/>
        <w:adjustRightInd w:val="0"/>
        <w:rPr>
          <w:rFonts w:asciiTheme="minorHAnsi" w:hAnsiTheme="minorHAnsi"/>
          <w:b/>
          <w:bCs/>
          <w:sz w:val="22"/>
          <w:szCs w:val="22"/>
          <w:u w:val="single"/>
        </w:rPr>
      </w:pPr>
    </w:p>
    <w:p w14:paraId="0816B46C" w14:textId="77777777" w:rsidR="002028A7" w:rsidRPr="00710D36" w:rsidRDefault="002028A7" w:rsidP="002028A7">
      <w:pPr>
        <w:tabs>
          <w:tab w:val="left" w:pos="390"/>
        </w:tabs>
        <w:autoSpaceDE w:val="0"/>
        <w:autoSpaceDN w:val="0"/>
        <w:adjustRightInd w:val="0"/>
        <w:rPr>
          <w:rFonts w:asciiTheme="minorHAnsi" w:hAnsiTheme="minorHAnsi"/>
        </w:rPr>
      </w:pPr>
      <w:r w:rsidRPr="00710D36">
        <w:rPr>
          <w:rFonts w:asciiTheme="minorHAnsi" w:hAnsiTheme="minorHAnsi"/>
          <w:b/>
          <w:bCs/>
          <w:u w:val="single"/>
        </w:rPr>
        <w:t>WORK ENVIRONMENT:</w:t>
      </w:r>
      <w:r w:rsidRPr="00710D36">
        <w:rPr>
          <w:rFonts w:asciiTheme="minorHAnsi" w:hAnsiTheme="minorHAnsi"/>
          <w:b/>
          <w:bCs/>
        </w:rPr>
        <w:t xml:space="preserve">  </w:t>
      </w:r>
      <w:r w:rsidRPr="00710D36">
        <w:rPr>
          <w:rFonts w:asciiTheme="minorHAnsi" w:hAnsiTheme="minorHAnsi"/>
        </w:rPr>
        <w:t xml:space="preserve">The work environment characteristics described here are representative of those an employee encounters while performing the essential functions of this job.  </w:t>
      </w:r>
      <w:r w:rsidRPr="00710D36">
        <w:rPr>
          <w:rFonts w:asciiTheme="minorHAnsi" w:hAnsiTheme="minorHAnsi" w:cs="Verdana"/>
          <w:color w:val="000000"/>
        </w:rPr>
        <w:t>Reasonable accommodations may be made to enable individuals with disabilities to perform the essential functions.</w:t>
      </w:r>
    </w:p>
    <w:p w14:paraId="6A145A6A" w14:textId="77777777" w:rsidR="002028A7" w:rsidRPr="00710D36" w:rsidRDefault="002028A7" w:rsidP="002028A7">
      <w:pPr>
        <w:numPr>
          <w:ilvl w:val="0"/>
          <w:numId w:val="19"/>
        </w:numPr>
        <w:tabs>
          <w:tab w:val="left" w:pos="390"/>
        </w:tabs>
        <w:autoSpaceDE w:val="0"/>
        <w:autoSpaceDN w:val="0"/>
        <w:adjustRightInd w:val="0"/>
        <w:rPr>
          <w:rFonts w:asciiTheme="minorHAnsi" w:hAnsiTheme="minorHAnsi"/>
        </w:rPr>
      </w:pPr>
      <w:r w:rsidRPr="00710D36">
        <w:rPr>
          <w:rFonts w:asciiTheme="minorHAnsi" w:hAnsiTheme="minorHAnsi"/>
          <w:bCs/>
        </w:rPr>
        <w:t>Regular exposure to a variety of animal species</w:t>
      </w:r>
    </w:p>
    <w:p w14:paraId="29DD83C7" w14:textId="77777777" w:rsidR="002028A7" w:rsidRPr="00710D36" w:rsidRDefault="002028A7" w:rsidP="002028A7">
      <w:pPr>
        <w:numPr>
          <w:ilvl w:val="0"/>
          <w:numId w:val="18"/>
        </w:numPr>
        <w:tabs>
          <w:tab w:val="left" w:pos="390"/>
        </w:tabs>
        <w:autoSpaceDE w:val="0"/>
        <w:autoSpaceDN w:val="0"/>
        <w:adjustRightInd w:val="0"/>
        <w:ind w:left="360" w:firstLine="0"/>
        <w:rPr>
          <w:rFonts w:asciiTheme="minorHAnsi" w:hAnsiTheme="minorHAnsi"/>
        </w:rPr>
      </w:pPr>
      <w:r w:rsidRPr="00710D36">
        <w:rPr>
          <w:rFonts w:asciiTheme="minorHAnsi" w:hAnsiTheme="minorHAnsi"/>
        </w:rPr>
        <w:t xml:space="preserve">Ability to work evenings, weekends and/or holidays as business operations demand </w:t>
      </w:r>
    </w:p>
    <w:p w14:paraId="32153905" w14:textId="77777777" w:rsidR="002028A7" w:rsidRPr="00710D36" w:rsidRDefault="002028A7" w:rsidP="002028A7">
      <w:pPr>
        <w:numPr>
          <w:ilvl w:val="0"/>
          <w:numId w:val="18"/>
        </w:numPr>
        <w:tabs>
          <w:tab w:val="left" w:pos="390"/>
        </w:tabs>
        <w:autoSpaceDE w:val="0"/>
        <w:autoSpaceDN w:val="0"/>
        <w:adjustRightInd w:val="0"/>
        <w:ind w:left="360" w:firstLine="0"/>
        <w:rPr>
          <w:rFonts w:asciiTheme="minorHAnsi" w:hAnsiTheme="minorHAnsi" w:cs="Arial"/>
        </w:rPr>
      </w:pPr>
      <w:r w:rsidRPr="00710D36">
        <w:rPr>
          <w:rFonts w:asciiTheme="minorHAnsi" w:hAnsiTheme="minorHAnsi"/>
        </w:rPr>
        <w:t>The noise level in the work environment can be loud</w:t>
      </w:r>
    </w:p>
    <w:p w14:paraId="7339327B" w14:textId="77777777" w:rsidR="002028A7" w:rsidRPr="00710D36" w:rsidRDefault="002028A7" w:rsidP="002028A7">
      <w:pPr>
        <w:numPr>
          <w:ilvl w:val="0"/>
          <w:numId w:val="18"/>
        </w:numPr>
        <w:autoSpaceDE w:val="0"/>
        <w:autoSpaceDN w:val="0"/>
        <w:spacing w:after="26"/>
        <w:rPr>
          <w:rFonts w:asciiTheme="minorHAnsi" w:hAnsiTheme="minorHAnsi" w:cs="Arial"/>
          <w:color w:val="000000"/>
        </w:rPr>
      </w:pPr>
      <w:r w:rsidRPr="00710D36">
        <w:rPr>
          <w:rFonts w:asciiTheme="minorHAnsi" w:hAnsiTheme="minorHAnsi" w:cs="Arial"/>
          <w:color w:val="000000"/>
        </w:rPr>
        <w:t>While performing the duties of this job, the employee is occasionally exposed to fumes or airborne particles (pet dander) and toxic or caustic chemicals</w:t>
      </w:r>
    </w:p>
    <w:p w14:paraId="74528554" w14:textId="77777777" w:rsidR="002028A7" w:rsidRPr="00710D36" w:rsidRDefault="002028A7" w:rsidP="002028A7">
      <w:pPr>
        <w:numPr>
          <w:ilvl w:val="0"/>
          <w:numId w:val="18"/>
        </w:numPr>
        <w:autoSpaceDE w:val="0"/>
        <w:autoSpaceDN w:val="0"/>
        <w:spacing w:after="26"/>
        <w:rPr>
          <w:rFonts w:asciiTheme="minorHAnsi" w:hAnsiTheme="minorHAnsi" w:cs="Arial"/>
          <w:color w:val="000000"/>
        </w:rPr>
      </w:pPr>
      <w:r w:rsidRPr="00710D36">
        <w:rPr>
          <w:rFonts w:asciiTheme="minorHAnsi" w:hAnsiTheme="minorHAnsi" w:cs="Arial"/>
          <w:color w:val="000000"/>
        </w:rPr>
        <w:lastRenderedPageBreak/>
        <w:t>The employee occasionally works in a variety of environments including outdoor events, public and private indoor spaces and may be exposed to elements consistent with these environments</w:t>
      </w:r>
    </w:p>
    <w:p w14:paraId="11522568" w14:textId="77777777" w:rsidR="00F024EB" w:rsidRPr="00710D36" w:rsidRDefault="00F024EB" w:rsidP="00F024EB">
      <w:pPr>
        <w:outlineLvl w:val="0"/>
        <w:rPr>
          <w:rFonts w:asciiTheme="minorHAnsi" w:hAnsiTheme="minorHAnsi" w:cs="Arial"/>
          <w:sz w:val="22"/>
          <w:szCs w:val="22"/>
        </w:rPr>
      </w:pPr>
    </w:p>
    <w:p w14:paraId="1771BCA8" w14:textId="77777777" w:rsidR="003D1C46" w:rsidRPr="00A73EA0" w:rsidRDefault="00390CFB" w:rsidP="003D1C46">
      <w:pPr>
        <w:rPr>
          <w:rFonts w:asciiTheme="minorHAnsi" w:hAnsiTheme="minorHAnsi"/>
          <w:b/>
        </w:rPr>
      </w:pPr>
      <w:bookmarkStart w:id="1" w:name="_GoBack"/>
      <w:r w:rsidRPr="00A73EA0">
        <w:rPr>
          <w:rFonts w:asciiTheme="minorHAnsi" w:hAnsiTheme="minorHAnsi"/>
          <w:b/>
        </w:rPr>
        <w:t>B</w:t>
      </w:r>
      <w:r w:rsidR="00A87B26" w:rsidRPr="00A73EA0">
        <w:rPr>
          <w:rFonts w:asciiTheme="minorHAnsi" w:hAnsiTheme="minorHAnsi"/>
          <w:b/>
        </w:rPr>
        <w:t>ENEFITS</w:t>
      </w:r>
    </w:p>
    <w:p w14:paraId="015F4384" w14:textId="3826F875" w:rsidR="003D1C46" w:rsidRPr="00A73EA0" w:rsidRDefault="002028A7" w:rsidP="003D1C46">
      <w:pPr>
        <w:rPr>
          <w:rFonts w:asciiTheme="minorHAnsi" w:hAnsiTheme="minorHAnsi"/>
        </w:rPr>
      </w:pPr>
      <w:r w:rsidRPr="00A73EA0">
        <w:rPr>
          <w:rFonts w:asciiTheme="minorHAnsi" w:hAnsiTheme="minorHAnsi"/>
          <w:b/>
        </w:rPr>
        <w:t>FULL-TIME EMPLOYEES (AT LEAST 32</w:t>
      </w:r>
      <w:r w:rsidR="003D1C46" w:rsidRPr="00A73EA0">
        <w:rPr>
          <w:rFonts w:asciiTheme="minorHAnsi" w:hAnsiTheme="minorHAnsi"/>
          <w:b/>
        </w:rPr>
        <w:t xml:space="preserve"> HOURS/WEEK)</w:t>
      </w:r>
    </w:p>
    <w:p w14:paraId="3EADC132"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Medical/Vision Plan</w:t>
      </w:r>
      <w:r w:rsidRPr="00A73EA0">
        <w:rPr>
          <w:rFonts w:asciiTheme="minorHAnsi" w:hAnsiTheme="minorHAnsi"/>
        </w:rPr>
        <w:br/>
        <w:t xml:space="preserve">- - KAISER HMO </w:t>
      </w:r>
    </w:p>
    <w:p w14:paraId="2AD97561"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Dental Plan</w:t>
      </w:r>
      <w:r w:rsidRPr="00A73EA0">
        <w:rPr>
          <w:rFonts w:asciiTheme="minorHAnsi" w:hAnsiTheme="minorHAnsi"/>
        </w:rPr>
        <w:br/>
        <w:t xml:space="preserve">- Includes Orthodontia for dependent children </w:t>
      </w:r>
    </w:p>
    <w:p w14:paraId="7378E3DA"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Domestic Partner Coverage Available (Medical and Dental plans)</w:t>
      </w:r>
    </w:p>
    <w:p w14:paraId="7FCA0552"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Life Insurance </w:t>
      </w:r>
    </w:p>
    <w:p w14:paraId="043B26FC"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Long Term Disability Insurance </w:t>
      </w:r>
    </w:p>
    <w:p w14:paraId="6C533F53" w14:textId="77777777" w:rsidR="00390CFB" w:rsidRPr="00A73EA0" w:rsidRDefault="00390CFB" w:rsidP="003D1C46">
      <w:pPr>
        <w:numPr>
          <w:ilvl w:val="0"/>
          <w:numId w:val="1"/>
        </w:numPr>
        <w:rPr>
          <w:rFonts w:asciiTheme="minorHAnsi" w:hAnsiTheme="minorHAnsi"/>
        </w:rPr>
      </w:pPr>
      <w:r w:rsidRPr="00A73EA0">
        <w:rPr>
          <w:rFonts w:asciiTheme="minorHAnsi" w:hAnsiTheme="minorHAnsi"/>
        </w:rPr>
        <w:t>Section 125 Cafeteria Plan</w:t>
      </w:r>
    </w:p>
    <w:p w14:paraId="50B152AE" w14:textId="77777777" w:rsidR="003D1C46" w:rsidRPr="00A73EA0" w:rsidRDefault="003D1C46" w:rsidP="003D1C46">
      <w:pPr>
        <w:rPr>
          <w:rFonts w:asciiTheme="minorHAnsi" w:hAnsiTheme="minorHAnsi"/>
        </w:rPr>
      </w:pPr>
      <w:r w:rsidRPr="00A73EA0">
        <w:rPr>
          <w:rFonts w:asciiTheme="minorHAnsi" w:hAnsiTheme="minorHAnsi"/>
          <w:b/>
        </w:rPr>
        <w:t>ALL REGULAR EMPLOYEES (AT LEAST 20 HOURS/WEEK)</w:t>
      </w:r>
    </w:p>
    <w:p w14:paraId="3DBDBD0B"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Employee Assistance Program </w:t>
      </w:r>
    </w:p>
    <w:p w14:paraId="330A350D"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Fitness Reimbursement Program</w:t>
      </w:r>
    </w:p>
    <w:p w14:paraId="29A1F656"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403(b) Retirement Plan </w:t>
      </w:r>
    </w:p>
    <w:p w14:paraId="45740713"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Paid Holiday </w:t>
      </w:r>
    </w:p>
    <w:p w14:paraId="0F4048D6" w14:textId="77777777" w:rsidR="003D1C46" w:rsidRPr="00A73EA0" w:rsidRDefault="003D1C46" w:rsidP="003D1C46">
      <w:pPr>
        <w:numPr>
          <w:ilvl w:val="0"/>
          <w:numId w:val="1"/>
        </w:numPr>
        <w:rPr>
          <w:rFonts w:asciiTheme="minorHAnsi" w:hAnsiTheme="minorHAnsi"/>
        </w:rPr>
      </w:pPr>
      <w:r w:rsidRPr="00A73EA0">
        <w:rPr>
          <w:rFonts w:asciiTheme="minorHAnsi" w:hAnsiTheme="minorHAnsi"/>
        </w:rPr>
        <w:t xml:space="preserve">Paid Vacation </w:t>
      </w:r>
    </w:p>
    <w:p w14:paraId="3036E08E" w14:textId="77777777" w:rsidR="00746B66" w:rsidRPr="00A73EA0" w:rsidRDefault="003D1C46" w:rsidP="003D1C46">
      <w:pPr>
        <w:numPr>
          <w:ilvl w:val="0"/>
          <w:numId w:val="1"/>
        </w:numPr>
        <w:rPr>
          <w:rFonts w:asciiTheme="minorHAnsi" w:hAnsiTheme="minorHAnsi"/>
        </w:rPr>
      </w:pPr>
      <w:r w:rsidRPr="00A73EA0">
        <w:rPr>
          <w:rFonts w:asciiTheme="minorHAnsi" w:hAnsiTheme="minorHAnsi"/>
        </w:rPr>
        <w:t>Sabbatical Leave</w:t>
      </w:r>
    </w:p>
    <w:p w14:paraId="445184DF" w14:textId="77777777" w:rsidR="000D56B5" w:rsidRPr="00A73EA0" w:rsidRDefault="00390CFB" w:rsidP="000D56B5">
      <w:pPr>
        <w:outlineLvl w:val="0"/>
        <w:rPr>
          <w:rFonts w:asciiTheme="minorHAnsi" w:hAnsiTheme="minorHAnsi"/>
          <w:b/>
        </w:rPr>
      </w:pPr>
      <w:r w:rsidRPr="00A73EA0">
        <w:rPr>
          <w:rFonts w:asciiTheme="minorHAnsi" w:hAnsiTheme="minorHAnsi"/>
          <w:b/>
        </w:rPr>
        <w:t>ALL EMPLOYEES (INCLUDING PART-TIME AND TEMPORARY)</w:t>
      </w:r>
    </w:p>
    <w:p w14:paraId="06633E53" w14:textId="77777777" w:rsidR="008F46F4" w:rsidRPr="00A73EA0" w:rsidRDefault="00390CFB" w:rsidP="000D56B5">
      <w:pPr>
        <w:rPr>
          <w:rFonts w:asciiTheme="minorHAnsi" w:hAnsiTheme="minorHAnsi"/>
        </w:rPr>
      </w:pPr>
      <w:r w:rsidRPr="00A73EA0">
        <w:rPr>
          <w:rFonts w:asciiTheme="minorHAnsi" w:hAnsiTheme="minorHAnsi"/>
        </w:rPr>
        <w:t>Paid Sick Leave</w:t>
      </w:r>
    </w:p>
    <w:bookmarkEnd w:id="1"/>
    <w:p w14:paraId="285AAB6E" w14:textId="77777777" w:rsidR="000D56B5" w:rsidRPr="00710D36" w:rsidRDefault="000D56B5" w:rsidP="000D56B5">
      <w:pPr>
        <w:jc w:val="center"/>
        <w:rPr>
          <w:rFonts w:asciiTheme="minorHAnsi" w:hAnsiTheme="minorHAnsi"/>
          <w:b/>
        </w:rPr>
      </w:pPr>
    </w:p>
    <w:p w14:paraId="396F540F" w14:textId="77777777" w:rsidR="000D56B5" w:rsidRPr="00710D36" w:rsidRDefault="000D56B5" w:rsidP="000D56B5">
      <w:pPr>
        <w:jc w:val="center"/>
        <w:rPr>
          <w:rFonts w:asciiTheme="minorHAnsi" w:hAnsiTheme="minorHAnsi"/>
          <w:b/>
          <w:sz w:val="28"/>
          <w:szCs w:val="28"/>
        </w:rPr>
      </w:pPr>
      <w:r w:rsidRPr="00710D36">
        <w:rPr>
          <w:rFonts w:asciiTheme="minorHAnsi" w:hAnsiTheme="minorHAnsi"/>
          <w:b/>
          <w:sz w:val="28"/>
          <w:szCs w:val="28"/>
        </w:rPr>
        <w:t>To apply, please use the following link and create an applicant account to complete application:</w:t>
      </w:r>
    </w:p>
    <w:p w14:paraId="7EF886A8" w14:textId="77777777" w:rsidR="000D56B5" w:rsidRPr="00710D36" w:rsidRDefault="00A73EA0" w:rsidP="000D56B5">
      <w:pPr>
        <w:jc w:val="center"/>
        <w:rPr>
          <w:rFonts w:asciiTheme="minorHAnsi" w:hAnsiTheme="minorHAnsi"/>
          <w:sz w:val="28"/>
          <w:szCs w:val="28"/>
        </w:rPr>
      </w:pPr>
      <w:hyperlink r:id="rId10" w:history="1">
        <w:r w:rsidR="000D56B5" w:rsidRPr="00710D36">
          <w:rPr>
            <w:rStyle w:val="Hyperlink"/>
            <w:rFonts w:asciiTheme="minorHAnsi" w:hAnsiTheme="minorHAnsi"/>
            <w:sz w:val="28"/>
            <w:szCs w:val="28"/>
          </w:rPr>
          <w:t>https://secure.saashr.com/ta/i.MHS.careers</w:t>
        </w:r>
      </w:hyperlink>
    </w:p>
    <w:p w14:paraId="1F52D89D" w14:textId="77777777" w:rsidR="000D56B5" w:rsidRDefault="000D56B5" w:rsidP="000D56B5">
      <w:pPr>
        <w:jc w:val="center"/>
        <w:rPr>
          <w:rFonts w:ascii="Verdana" w:hAnsi="Verdana"/>
          <w:sz w:val="16"/>
          <w:szCs w:val="16"/>
        </w:rPr>
      </w:pPr>
    </w:p>
    <w:sectPr w:rsidR="000D56B5" w:rsidSect="00DF38CB">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9C50" w14:textId="77777777" w:rsidR="00960F9A" w:rsidRDefault="00960F9A" w:rsidP="001A3835">
      <w:r>
        <w:separator/>
      </w:r>
    </w:p>
  </w:endnote>
  <w:endnote w:type="continuationSeparator" w:id="0">
    <w:p w14:paraId="21A9AFCD" w14:textId="77777777" w:rsidR="00960F9A" w:rsidRDefault="00960F9A" w:rsidP="001A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1304" w14:textId="77777777" w:rsidR="001A3835" w:rsidRDefault="001A3835" w:rsidP="001A3835">
    <w:pPr>
      <w:pStyle w:val="Footer"/>
      <w:ind w:right="360"/>
      <w:rPr>
        <w:rFonts w:ascii="Verdana" w:hAnsi="Verdana"/>
        <w:i/>
        <w:sz w:val="18"/>
        <w:szCs w:val="18"/>
      </w:rPr>
    </w:pPr>
    <w:r w:rsidRPr="00352793">
      <w:rPr>
        <w:rFonts w:ascii="Verdana" w:hAnsi="Verdana"/>
        <w:i/>
        <w:sz w:val="18"/>
        <w:szCs w:val="18"/>
      </w:rPr>
      <w:t>This job description reflects the assignment of essential functions, it does not prescribe or restrict the tasks that may be assigned. Marin Humane is an at-will employer</w:t>
    </w:r>
    <w:r>
      <w:rPr>
        <w:rFonts w:ascii="Verdana" w:hAnsi="Verdana"/>
        <w:i/>
        <w:sz w:val="18"/>
        <w:szCs w:val="18"/>
      </w:rPr>
      <w:t>.</w:t>
    </w:r>
  </w:p>
  <w:p w14:paraId="021432BC" w14:textId="2D0394F8" w:rsidR="001A3835" w:rsidRPr="00352793" w:rsidRDefault="001A3835" w:rsidP="009C230A">
    <w:pPr>
      <w:pStyle w:val="Footer"/>
      <w:ind w:right="360"/>
      <w:jc w:val="right"/>
      <w:rPr>
        <w:rFonts w:ascii="Verdana" w:hAnsi="Verdana"/>
        <w:i/>
        <w:sz w:val="18"/>
        <w:szCs w:val="18"/>
      </w:rPr>
    </w:pPr>
    <w:r>
      <w:rPr>
        <w:rFonts w:ascii="Verdana" w:hAnsi="Verdana"/>
        <w:i/>
        <w:sz w:val="18"/>
        <w:szCs w:val="18"/>
      </w:rPr>
      <w:tab/>
    </w:r>
    <w:r w:rsidRPr="00352793">
      <w:rPr>
        <w:rFonts w:ascii="Verdana" w:hAnsi="Verdana"/>
        <w:i/>
        <w:sz w:val="18"/>
        <w:szCs w:val="18"/>
      </w:rPr>
      <w:t xml:space="preserve">Page </w:t>
    </w:r>
    <w:r w:rsidRPr="00352793">
      <w:rPr>
        <w:rStyle w:val="PageNumber"/>
        <w:rFonts w:ascii="Verdana" w:hAnsi="Verdana"/>
        <w:i/>
        <w:sz w:val="18"/>
        <w:szCs w:val="18"/>
      </w:rPr>
      <w:fldChar w:fldCharType="begin"/>
    </w:r>
    <w:r w:rsidRPr="00352793">
      <w:rPr>
        <w:rStyle w:val="PageNumber"/>
        <w:rFonts w:ascii="Verdana" w:hAnsi="Verdana"/>
        <w:i/>
        <w:sz w:val="18"/>
        <w:szCs w:val="18"/>
      </w:rPr>
      <w:instrText xml:space="preserve"> PAGE </w:instrText>
    </w:r>
    <w:r w:rsidRPr="00352793">
      <w:rPr>
        <w:rStyle w:val="PageNumber"/>
        <w:rFonts w:ascii="Verdana" w:hAnsi="Verdana"/>
        <w:i/>
        <w:sz w:val="18"/>
        <w:szCs w:val="18"/>
      </w:rPr>
      <w:fldChar w:fldCharType="separate"/>
    </w:r>
    <w:r w:rsidR="00A73EA0">
      <w:rPr>
        <w:rStyle w:val="PageNumber"/>
        <w:rFonts w:ascii="Verdana" w:hAnsi="Verdana"/>
        <w:i/>
        <w:noProof/>
        <w:sz w:val="18"/>
        <w:szCs w:val="18"/>
      </w:rPr>
      <w:t>1</w:t>
    </w:r>
    <w:r w:rsidRPr="00352793">
      <w:rPr>
        <w:rStyle w:val="PageNumber"/>
        <w:rFonts w:ascii="Verdana" w:hAnsi="Verdana"/>
        <w:i/>
        <w:sz w:val="18"/>
        <w:szCs w:val="18"/>
      </w:rPr>
      <w:fldChar w:fldCharType="end"/>
    </w:r>
  </w:p>
  <w:p w14:paraId="5BEB0533" w14:textId="77777777" w:rsidR="001A3835" w:rsidRDefault="001A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699E" w14:textId="77777777" w:rsidR="00960F9A" w:rsidRDefault="00960F9A" w:rsidP="001A3835">
      <w:r>
        <w:separator/>
      </w:r>
    </w:p>
  </w:footnote>
  <w:footnote w:type="continuationSeparator" w:id="0">
    <w:p w14:paraId="2EFB1EE5" w14:textId="77777777" w:rsidR="00960F9A" w:rsidRDefault="00960F9A" w:rsidP="001A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C7338"/>
    <w:multiLevelType w:val="hybridMultilevel"/>
    <w:tmpl w:val="DD80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62737"/>
    <w:multiLevelType w:val="hybridMultilevel"/>
    <w:tmpl w:val="BC185E24"/>
    <w:lvl w:ilvl="0" w:tplc="2158A9D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2A8482A"/>
    <w:multiLevelType w:val="hybridMultilevel"/>
    <w:tmpl w:val="B6B6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80648"/>
    <w:multiLevelType w:val="hybridMultilevel"/>
    <w:tmpl w:val="6A1AD9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2618EC"/>
    <w:multiLevelType w:val="hybridMultilevel"/>
    <w:tmpl w:val="7398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C5C41"/>
    <w:multiLevelType w:val="hybridMultilevel"/>
    <w:tmpl w:val="C67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04706"/>
    <w:multiLevelType w:val="hybridMultilevel"/>
    <w:tmpl w:val="F7DE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83476"/>
    <w:multiLevelType w:val="hybridMultilevel"/>
    <w:tmpl w:val="B9E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7799"/>
    <w:multiLevelType w:val="hybridMultilevel"/>
    <w:tmpl w:val="F5008C7A"/>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257251"/>
    <w:multiLevelType w:val="hybridMultilevel"/>
    <w:tmpl w:val="C8761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E4C83"/>
    <w:multiLevelType w:val="hybridMultilevel"/>
    <w:tmpl w:val="F626A6B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9873C05"/>
    <w:multiLevelType w:val="hybridMultilevel"/>
    <w:tmpl w:val="724072A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699E2C8B"/>
    <w:multiLevelType w:val="hybridMultilevel"/>
    <w:tmpl w:val="C710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E66E2"/>
    <w:multiLevelType w:val="hybridMultilevel"/>
    <w:tmpl w:val="A57AD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31E07"/>
    <w:multiLevelType w:val="hybridMultilevel"/>
    <w:tmpl w:val="71EE4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D7B03"/>
    <w:multiLevelType w:val="hybridMultilevel"/>
    <w:tmpl w:val="D1008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C3360"/>
    <w:multiLevelType w:val="multilevel"/>
    <w:tmpl w:val="DD802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540" w:hanging="360"/>
        </w:pPr>
        <w:rPr>
          <w:rFonts w:ascii="Symbol" w:hAnsi="Symbol" w:hint="default"/>
        </w:rPr>
      </w:lvl>
    </w:lvlOverride>
  </w:num>
  <w:num w:numId="3">
    <w:abstractNumId w:val="2"/>
  </w:num>
  <w:num w:numId="4">
    <w:abstractNumId w:val="5"/>
  </w:num>
  <w:num w:numId="5">
    <w:abstractNumId w:val="1"/>
  </w:num>
  <w:num w:numId="6">
    <w:abstractNumId w:val="17"/>
  </w:num>
  <w:num w:numId="7">
    <w:abstractNumId w:val="13"/>
  </w:num>
  <w:num w:numId="8">
    <w:abstractNumId w:val="16"/>
  </w:num>
  <w:num w:numId="9">
    <w:abstractNumId w:val="14"/>
  </w:num>
  <w:num w:numId="10">
    <w:abstractNumId w:val="10"/>
  </w:num>
  <w:num w:numId="11">
    <w:abstractNumId w:val="9"/>
  </w:num>
  <w:num w:numId="12">
    <w:abstractNumId w:val="8"/>
  </w:num>
  <w:num w:numId="13">
    <w:abstractNumId w:val="6"/>
  </w:num>
  <w:num w:numId="14">
    <w:abstractNumId w:val="11"/>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04"/>
    <w:rsid w:val="000341E6"/>
    <w:rsid w:val="0004095E"/>
    <w:rsid w:val="00041842"/>
    <w:rsid w:val="00051C4F"/>
    <w:rsid w:val="00063397"/>
    <w:rsid w:val="0007180F"/>
    <w:rsid w:val="00073FAA"/>
    <w:rsid w:val="00076F0C"/>
    <w:rsid w:val="00080DDE"/>
    <w:rsid w:val="000923B4"/>
    <w:rsid w:val="000B307D"/>
    <w:rsid w:val="000C242C"/>
    <w:rsid w:val="000C61D2"/>
    <w:rsid w:val="000D56B5"/>
    <w:rsid w:val="000F3D38"/>
    <w:rsid w:val="0010427E"/>
    <w:rsid w:val="00111260"/>
    <w:rsid w:val="00115C0C"/>
    <w:rsid w:val="00127AE0"/>
    <w:rsid w:val="00147CAE"/>
    <w:rsid w:val="0016161A"/>
    <w:rsid w:val="0016775F"/>
    <w:rsid w:val="0018340E"/>
    <w:rsid w:val="0019613B"/>
    <w:rsid w:val="001A3835"/>
    <w:rsid w:val="001A547A"/>
    <w:rsid w:val="001A7CB3"/>
    <w:rsid w:val="001B5CE0"/>
    <w:rsid w:val="001F0940"/>
    <w:rsid w:val="001F5286"/>
    <w:rsid w:val="002006D0"/>
    <w:rsid w:val="002028A7"/>
    <w:rsid w:val="00204825"/>
    <w:rsid w:val="002071AA"/>
    <w:rsid w:val="00226395"/>
    <w:rsid w:val="002310A9"/>
    <w:rsid w:val="002414D2"/>
    <w:rsid w:val="002422A4"/>
    <w:rsid w:val="00263E08"/>
    <w:rsid w:val="002722A4"/>
    <w:rsid w:val="00291E78"/>
    <w:rsid w:val="002940A9"/>
    <w:rsid w:val="002A3EF2"/>
    <w:rsid w:val="002E0E45"/>
    <w:rsid w:val="002F001B"/>
    <w:rsid w:val="003168FF"/>
    <w:rsid w:val="00341E2D"/>
    <w:rsid w:val="003425B5"/>
    <w:rsid w:val="00347AC7"/>
    <w:rsid w:val="003529F3"/>
    <w:rsid w:val="00383770"/>
    <w:rsid w:val="00390CFB"/>
    <w:rsid w:val="00394E2F"/>
    <w:rsid w:val="003A68C4"/>
    <w:rsid w:val="003D1C46"/>
    <w:rsid w:val="003D3EA4"/>
    <w:rsid w:val="003D47C5"/>
    <w:rsid w:val="003D4ABF"/>
    <w:rsid w:val="003E5B2F"/>
    <w:rsid w:val="00404CB5"/>
    <w:rsid w:val="00415B4D"/>
    <w:rsid w:val="00436867"/>
    <w:rsid w:val="00450402"/>
    <w:rsid w:val="00480E04"/>
    <w:rsid w:val="004A01F6"/>
    <w:rsid w:val="004A7D3D"/>
    <w:rsid w:val="004D0D95"/>
    <w:rsid w:val="004E1BF1"/>
    <w:rsid w:val="004F27B5"/>
    <w:rsid w:val="004F575E"/>
    <w:rsid w:val="0053238C"/>
    <w:rsid w:val="00540685"/>
    <w:rsid w:val="005574EC"/>
    <w:rsid w:val="00575A45"/>
    <w:rsid w:val="00582E2E"/>
    <w:rsid w:val="00592F00"/>
    <w:rsid w:val="005C4CDE"/>
    <w:rsid w:val="00604EF0"/>
    <w:rsid w:val="0063436B"/>
    <w:rsid w:val="00644912"/>
    <w:rsid w:val="00666009"/>
    <w:rsid w:val="00675A4B"/>
    <w:rsid w:val="0068132C"/>
    <w:rsid w:val="006E49C1"/>
    <w:rsid w:val="006F4FD8"/>
    <w:rsid w:val="00704BCE"/>
    <w:rsid w:val="00710D36"/>
    <w:rsid w:val="0071404E"/>
    <w:rsid w:val="00737F9A"/>
    <w:rsid w:val="00746837"/>
    <w:rsid w:val="00746B66"/>
    <w:rsid w:val="00762409"/>
    <w:rsid w:val="007A0992"/>
    <w:rsid w:val="007E39E0"/>
    <w:rsid w:val="008136B3"/>
    <w:rsid w:val="00820EC1"/>
    <w:rsid w:val="00842AED"/>
    <w:rsid w:val="00842AF1"/>
    <w:rsid w:val="008901E6"/>
    <w:rsid w:val="008B2FE6"/>
    <w:rsid w:val="008E0517"/>
    <w:rsid w:val="008F4698"/>
    <w:rsid w:val="008F46F4"/>
    <w:rsid w:val="00907E12"/>
    <w:rsid w:val="00917679"/>
    <w:rsid w:val="00960C72"/>
    <w:rsid w:val="00960F9A"/>
    <w:rsid w:val="00967063"/>
    <w:rsid w:val="009B4DC7"/>
    <w:rsid w:val="009C230A"/>
    <w:rsid w:val="009C362C"/>
    <w:rsid w:val="00A11EA9"/>
    <w:rsid w:val="00A32A19"/>
    <w:rsid w:val="00A52AD8"/>
    <w:rsid w:val="00A6218B"/>
    <w:rsid w:val="00A67FE8"/>
    <w:rsid w:val="00A73EA0"/>
    <w:rsid w:val="00A801CE"/>
    <w:rsid w:val="00A87B26"/>
    <w:rsid w:val="00AA30DC"/>
    <w:rsid w:val="00AA4FF3"/>
    <w:rsid w:val="00AB04B0"/>
    <w:rsid w:val="00AC25CE"/>
    <w:rsid w:val="00AC3E25"/>
    <w:rsid w:val="00B01BCB"/>
    <w:rsid w:val="00B07F54"/>
    <w:rsid w:val="00B26892"/>
    <w:rsid w:val="00B31EBD"/>
    <w:rsid w:val="00B36525"/>
    <w:rsid w:val="00B7668C"/>
    <w:rsid w:val="00B82642"/>
    <w:rsid w:val="00BA3ADF"/>
    <w:rsid w:val="00BF6112"/>
    <w:rsid w:val="00C14120"/>
    <w:rsid w:val="00C22D23"/>
    <w:rsid w:val="00C2456B"/>
    <w:rsid w:val="00C25D96"/>
    <w:rsid w:val="00C32A1E"/>
    <w:rsid w:val="00C43B0B"/>
    <w:rsid w:val="00C531DA"/>
    <w:rsid w:val="00C56D1E"/>
    <w:rsid w:val="00C64EBF"/>
    <w:rsid w:val="00CB6543"/>
    <w:rsid w:val="00CC5211"/>
    <w:rsid w:val="00CD76DE"/>
    <w:rsid w:val="00CE2C40"/>
    <w:rsid w:val="00CE7036"/>
    <w:rsid w:val="00CF00F5"/>
    <w:rsid w:val="00D04A47"/>
    <w:rsid w:val="00D11493"/>
    <w:rsid w:val="00D53B46"/>
    <w:rsid w:val="00D81F39"/>
    <w:rsid w:val="00DA5053"/>
    <w:rsid w:val="00DA7C4E"/>
    <w:rsid w:val="00DB1284"/>
    <w:rsid w:val="00DB25A6"/>
    <w:rsid w:val="00DC0557"/>
    <w:rsid w:val="00DC61EE"/>
    <w:rsid w:val="00DF38CB"/>
    <w:rsid w:val="00E41346"/>
    <w:rsid w:val="00E50F7D"/>
    <w:rsid w:val="00E51646"/>
    <w:rsid w:val="00E60F19"/>
    <w:rsid w:val="00E67EAF"/>
    <w:rsid w:val="00E8257B"/>
    <w:rsid w:val="00E85C06"/>
    <w:rsid w:val="00E86C7E"/>
    <w:rsid w:val="00E86CC0"/>
    <w:rsid w:val="00E9153C"/>
    <w:rsid w:val="00ED06FC"/>
    <w:rsid w:val="00ED1E7B"/>
    <w:rsid w:val="00EE2F2B"/>
    <w:rsid w:val="00EF0E74"/>
    <w:rsid w:val="00EF45C6"/>
    <w:rsid w:val="00EF78C5"/>
    <w:rsid w:val="00F024EB"/>
    <w:rsid w:val="00F068F4"/>
    <w:rsid w:val="00F42581"/>
    <w:rsid w:val="00F47521"/>
    <w:rsid w:val="00F717EA"/>
    <w:rsid w:val="00F71B14"/>
    <w:rsid w:val="00F8672D"/>
    <w:rsid w:val="00F95017"/>
    <w:rsid w:val="00F96AC7"/>
    <w:rsid w:val="00FC1847"/>
    <w:rsid w:val="00FE37D9"/>
    <w:rsid w:val="00FE574D"/>
    <w:rsid w:val="00FE5F80"/>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9E46"/>
  <w15:docId w15:val="{D9E8A029-9FF9-4E06-84A6-0BDE2983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9"/>
    <w:qFormat/>
    <w:rsid w:val="001A3835"/>
    <w:pPr>
      <w:spacing w:before="240" w:after="60"/>
      <w:outlineLvl w:val="4"/>
    </w:pPr>
    <w:rPr>
      <w:rFonts w:ascii="Arial"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67FE8"/>
    <w:rPr>
      <w:rFonts w:cs="Arial"/>
      <w:i/>
    </w:rPr>
  </w:style>
  <w:style w:type="paragraph" w:styleId="EnvelopeAddress">
    <w:name w:val="envelope address"/>
    <w:basedOn w:val="Normal"/>
    <w:rsid w:val="00CB6543"/>
    <w:pPr>
      <w:framePr w:w="7920" w:h="1980" w:hRule="exact" w:hSpace="180" w:wrap="auto" w:hAnchor="page" w:xAlign="center" w:yAlign="bottom"/>
      <w:ind w:left="2880"/>
    </w:pPr>
    <w:rPr>
      <w:rFonts w:ascii="Tempus Sans ITC" w:hAnsi="Tempus Sans ITC" w:cs="Arial"/>
    </w:rPr>
  </w:style>
  <w:style w:type="paragraph" w:styleId="BodyText">
    <w:name w:val="Body Text"/>
    <w:basedOn w:val="Normal"/>
    <w:rsid w:val="00AC25CE"/>
    <w:pPr>
      <w:jc w:val="both"/>
    </w:pPr>
    <w:rPr>
      <w:rFonts w:ascii="Goudy Old Style" w:hAnsi="Goudy Old Style"/>
      <w:szCs w:val="20"/>
    </w:rPr>
  </w:style>
  <w:style w:type="paragraph" w:styleId="NormalWeb">
    <w:name w:val="Normal (Web)"/>
    <w:basedOn w:val="Normal"/>
    <w:rsid w:val="00AC25CE"/>
    <w:pPr>
      <w:spacing w:before="100" w:beforeAutospacing="1" w:after="100" w:afterAutospacing="1"/>
    </w:pPr>
  </w:style>
  <w:style w:type="paragraph" w:styleId="BalloonText">
    <w:name w:val="Balloon Text"/>
    <w:basedOn w:val="Normal"/>
    <w:semiHidden/>
    <w:rsid w:val="005C4CDE"/>
    <w:rPr>
      <w:rFonts w:ascii="Tahoma" w:hAnsi="Tahoma" w:cs="Tahoma"/>
      <w:sz w:val="16"/>
      <w:szCs w:val="16"/>
    </w:rPr>
  </w:style>
  <w:style w:type="character" w:styleId="CommentReference">
    <w:name w:val="annotation reference"/>
    <w:basedOn w:val="DefaultParagraphFont"/>
    <w:semiHidden/>
    <w:rsid w:val="005C4CDE"/>
    <w:rPr>
      <w:sz w:val="16"/>
      <w:szCs w:val="16"/>
    </w:rPr>
  </w:style>
  <w:style w:type="paragraph" w:styleId="CommentText">
    <w:name w:val="annotation text"/>
    <w:basedOn w:val="Normal"/>
    <w:semiHidden/>
    <w:rsid w:val="005C4CDE"/>
    <w:rPr>
      <w:sz w:val="20"/>
      <w:szCs w:val="20"/>
    </w:rPr>
  </w:style>
  <w:style w:type="paragraph" w:styleId="CommentSubject">
    <w:name w:val="annotation subject"/>
    <w:basedOn w:val="CommentText"/>
    <w:next w:val="CommentText"/>
    <w:semiHidden/>
    <w:rsid w:val="005C4CDE"/>
    <w:rPr>
      <w:b/>
      <w:bCs/>
    </w:rPr>
  </w:style>
  <w:style w:type="paragraph" w:styleId="DocumentMap">
    <w:name w:val="Document Map"/>
    <w:basedOn w:val="Normal"/>
    <w:semiHidden/>
    <w:rsid w:val="002310A9"/>
    <w:pPr>
      <w:shd w:val="clear" w:color="auto" w:fill="000080"/>
    </w:pPr>
    <w:rPr>
      <w:rFonts w:ascii="Tahoma" w:hAnsi="Tahoma" w:cs="Tahoma"/>
      <w:sz w:val="20"/>
      <w:szCs w:val="20"/>
    </w:rPr>
  </w:style>
  <w:style w:type="paragraph" w:styleId="Header">
    <w:name w:val="header"/>
    <w:basedOn w:val="Normal"/>
    <w:link w:val="HeaderChar"/>
    <w:rsid w:val="001A3835"/>
    <w:pPr>
      <w:tabs>
        <w:tab w:val="center" w:pos="4680"/>
        <w:tab w:val="right" w:pos="9360"/>
      </w:tabs>
    </w:pPr>
  </w:style>
  <w:style w:type="character" w:customStyle="1" w:styleId="HeaderChar">
    <w:name w:val="Header Char"/>
    <w:basedOn w:val="DefaultParagraphFont"/>
    <w:link w:val="Header"/>
    <w:rsid w:val="001A3835"/>
    <w:rPr>
      <w:sz w:val="24"/>
      <w:szCs w:val="24"/>
    </w:rPr>
  </w:style>
  <w:style w:type="paragraph" w:styleId="Footer">
    <w:name w:val="footer"/>
    <w:basedOn w:val="Normal"/>
    <w:link w:val="FooterChar"/>
    <w:rsid w:val="001A3835"/>
    <w:pPr>
      <w:tabs>
        <w:tab w:val="center" w:pos="4680"/>
        <w:tab w:val="right" w:pos="9360"/>
      </w:tabs>
    </w:pPr>
  </w:style>
  <w:style w:type="character" w:customStyle="1" w:styleId="FooterChar">
    <w:name w:val="Footer Char"/>
    <w:basedOn w:val="DefaultParagraphFont"/>
    <w:link w:val="Footer"/>
    <w:rsid w:val="001A3835"/>
    <w:rPr>
      <w:sz w:val="24"/>
      <w:szCs w:val="24"/>
    </w:rPr>
  </w:style>
  <w:style w:type="character" w:styleId="PageNumber">
    <w:name w:val="page number"/>
    <w:rsid w:val="001A3835"/>
    <w:rPr>
      <w:rFonts w:cs="Times New Roman"/>
    </w:rPr>
  </w:style>
  <w:style w:type="character" w:customStyle="1" w:styleId="Heading5Char">
    <w:name w:val="Heading 5 Char"/>
    <w:basedOn w:val="DefaultParagraphFont"/>
    <w:link w:val="Heading5"/>
    <w:uiPriority w:val="99"/>
    <w:rsid w:val="001A3835"/>
    <w:rPr>
      <w:rFonts w:ascii="Arial" w:hAnsi="Arial" w:cs="Arial"/>
      <w:b/>
      <w:bCs/>
      <w:i/>
      <w:iCs/>
      <w:sz w:val="26"/>
      <w:szCs w:val="26"/>
    </w:rPr>
  </w:style>
  <w:style w:type="character" w:styleId="Hyperlink">
    <w:name w:val="Hyperlink"/>
    <w:uiPriority w:val="99"/>
    <w:semiHidden/>
    <w:unhideWhenUsed/>
    <w:rsid w:val="000D56B5"/>
    <w:rPr>
      <w:color w:val="0563C1"/>
      <w:u w:val="single"/>
    </w:rPr>
  </w:style>
  <w:style w:type="paragraph" w:styleId="ListParagraph">
    <w:name w:val="List Paragraph"/>
    <w:basedOn w:val="Normal"/>
    <w:uiPriority w:val="34"/>
    <w:qFormat/>
    <w:rsid w:val="003D4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cure.saashr.com/ta/i.MHS.careers" TargetMode="External"/><Relationship Id="rId4" Type="http://schemas.openxmlformats.org/officeDocument/2006/relationships/settings" Target="settings.xml"/><Relationship Id="rId9" Type="http://schemas.openxmlformats.org/officeDocument/2006/relationships/hyperlink" Target="https://secure.saashr.com/ta/i.MHS.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C2A2-0531-42AD-8453-AB11EFFA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BROAD FUNCTION:  The Community Services Director manages Community Services programs</vt:lpstr>
    </vt:vector>
  </TitlesOfParts>
  <Company>Marin Humane Society</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FUNCTION:  The Community Services Director manages Community Services programs</dc:title>
  <dc:creator>wbenedict</dc:creator>
  <cp:lastModifiedBy>Valerie Robbins</cp:lastModifiedBy>
  <cp:revision>2</cp:revision>
  <cp:lastPrinted>2013-11-20T16:51:00Z</cp:lastPrinted>
  <dcterms:created xsi:type="dcterms:W3CDTF">2019-11-06T00:24:00Z</dcterms:created>
  <dcterms:modified xsi:type="dcterms:W3CDTF">2019-11-06T00:24:00Z</dcterms:modified>
</cp:coreProperties>
</file>